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53E" w:rsidRDefault="008E453E" w:rsidP="00A20B59">
      <w:pPr>
        <w:shd w:val="clear" w:color="auto" w:fill="FFFFFF"/>
        <w:spacing w:after="0" w:line="252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453E" w:rsidRDefault="008E453E" w:rsidP="00A20B59">
      <w:pPr>
        <w:shd w:val="clear" w:color="auto" w:fill="FFFFFF"/>
        <w:spacing w:after="0" w:line="252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участники конференции!</w:t>
      </w:r>
    </w:p>
    <w:p w:rsidR="008E453E" w:rsidRDefault="008E453E" w:rsidP="00A20B59">
      <w:pPr>
        <w:shd w:val="clear" w:color="auto" w:fill="FFFFFF"/>
        <w:spacing w:after="0" w:line="252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0B59" w:rsidRPr="00A2597E" w:rsidRDefault="00A20B59" w:rsidP="00A20B59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8E453E" w:rsidRPr="00A2597E" w:rsidRDefault="008E453E" w:rsidP="00A20B59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Правительство Челябинской области в лице губернатора </w:t>
      </w:r>
      <w:r w:rsidR="00366A92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Б.А 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Дубровского</w:t>
      </w:r>
      <w:bookmarkStart w:id="0" w:name="_GoBack"/>
      <w:bookmarkEnd w:id="0"/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приветствует всех участников конференции и выражает надежду на продуктивную работу, в результате которой будет определен дальнейший век</w:t>
      </w:r>
      <w:r w:rsidR="00366A92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 развития системы независимой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6A92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квалификаций </w:t>
      </w:r>
      <w:r w:rsidR="00AE505E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Челябинской области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E505E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453E" w:rsidRPr="00A2597E" w:rsidRDefault="008E453E" w:rsidP="00A20B59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уверены, что 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даст ответы на базовые 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</w:t>
      </w:r>
      <w:proofErr w:type="gramStart"/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принципов Национальной системы развития квалификаций</w:t>
      </w:r>
      <w:proofErr w:type="gramEnd"/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применения профессиональных стандартов, организации работ по формированию элементов Национальной системы профессиональных квалификаций</w:t>
      </w:r>
      <w:r w:rsidR="00366A92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Уральском регионе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0B59" w:rsidRPr="00A2597E" w:rsidRDefault="008E453E" w:rsidP="00A20B59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Правительство Челябинской области особое внимание уделяет таким вопросам, как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независим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квалификаций, развити</w:t>
      </w:r>
      <w:r w:rsidR="00366A92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региональных центров профессиональных квалификаций,</w:t>
      </w:r>
      <w:r w:rsidR="00366A92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</w:t>
      </w:r>
      <w:r w:rsidR="00A20B59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региональном (межрегиональном) уровне подготовки экспертов по вопросам развития Национальной системы профессиональных квалификаций.</w:t>
      </w:r>
    </w:p>
    <w:p w:rsidR="00707E08" w:rsidRPr="00A2597E" w:rsidRDefault="008E453E" w:rsidP="008E453E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Надеемся, что р</w:t>
      </w:r>
      <w:r w:rsidR="00707E08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езультатом работы конференции станет принятие Резолюции конференции и Подписание Соглашения</w:t>
      </w:r>
      <w:r w:rsidR="00EE5B18"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Национальным Агентством развития квалификаций и Челябинским региональным Агентством развития квалификаций</w:t>
      </w:r>
      <w:r w:rsidRPr="00A259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453E" w:rsidRDefault="008E453E" w:rsidP="008E453E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53E" w:rsidRPr="008E453E" w:rsidRDefault="008E453E" w:rsidP="008E453E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E453E" w:rsidRPr="008E4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507C9"/>
    <w:multiLevelType w:val="hybridMultilevel"/>
    <w:tmpl w:val="27543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B59"/>
    <w:rsid w:val="0006176E"/>
    <w:rsid w:val="00160813"/>
    <w:rsid w:val="002B40CB"/>
    <w:rsid w:val="002F5DEA"/>
    <w:rsid w:val="003661DD"/>
    <w:rsid w:val="00366A92"/>
    <w:rsid w:val="00432DA8"/>
    <w:rsid w:val="004843C6"/>
    <w:rsid w:val="004C34BD"/>
    <w:rsid w:val="00707E08"/>
    <w:rsid w:val="007F7827"/>
    <w:rsid w:val="008E453E"/>
    <w:rsid w:val="009E0196"/>
    <w:rsid w:val="00A20B59"/>
    <w:rsid w:val="00A2597E"/>
    <w:rsid w:val="00A54DBD"/>
    <w:rsid w:val="00A6191E"/>
    <w:rsid w:val="00AE505E"/>
    <w:rsid w:val="00B54619"/>
    <w:rsid w:val="00BB4AE3"/>
    <w:rsid w:val="00C10EBF"/>
    <w:rsid w:val="00EE5B18"/>
    <w:rsid w:val="00FB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B59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A5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B59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A5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KaluginaTG</dc:creator>
  <cp:lastModifiedBy>Нина</cp:lastModifiedBy>
  <cp:revision>15</cp:revision>
  <dcterms:created xsi:type="dcterms:W3CDTF">2016-06-17T04:05:00Z</dcterms:created>
  <dcterms:modified xsi:type="dcterms:W3CDTF">2016-06-30T16:31:00Z</dcterms:modified>
</cp:coreProperties>
</file>