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AAD" w:rsidRPr="005E4668" w:rsidRDefault="00C51AAD" w:rsidP="00C51AA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Основные итоги</w:t>
      </w:r>
      <w:r w:rsidRPr="00974A8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реализации </w:t>
      </w:r>
      <w:r w:rsidRPr="00974A87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r w:rsidRPr="00974A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ID 2012-770 </w:t>
      </w:r>
      <w:r w:rsidRPr="00974A87">
        <w:rPr>
          <w:rFonts w:ascii="Times New Roman" w:hAnsi="Times New Roman" w:cs="Times New Roman"/>
          <w:b/>
          <w:sz w:val="28"/>
          <w:szCs w:val="28"/>
        </w:rPr>
        <w:t>«Создание</w:t>
      </w:r>
      <w:r w:rsidR="009E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4A87">
        <w:rPr>
          <w:rFonts w:ascii="Times New Roman" w:hAnsi="Times New Roman" w:cs="Times New Roman"/>
          <w:b/>
          <w:sz w:val="28"/>
          <w:szCs w:val="28"/>
        </w:rPr>
        <w:t>региональной системы квалификаций как нового ресурса управления качеством рабочей силы» (на примере Челябинской области»), поддержанного Аген</w:t>
      </w:r>
      <w:r>
        <w:rPr>
          <w:rFonts w:ascii="Times New Roman" w:hAnsi="Times New Roman" w:cs="Times New Roman"/>
          <w:b/>
          <w:sz w:val="28"/>
          <w:szCs w:val="28"/>
        </w:rPr>
        <w:t>тством стратегических инициатив</w:t>
      </w:r>
    </w:p>
    <w:p w:rsidR="003E26C5" w:rsidRDefault="00C51AAD" w:rsidP="003E26C5">
      <w:pPr>
        <w:spacing w:before="100" w:beforeAutospacing="1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реализации проекта</w:t>
      </w:r>
      <w:r w:rsidR="003E26C5">
        <w:rPr>
          <w:rFonts w:ascii="Times New Roman" w:hAnsi="Times New Roman" w:cs="Times New Roman"/>
          <w:sz w:val="28"/>
          <w:szCs w:val="28"/>
        </w:rPr>
        <w:t>:</w:t>
      </w:r>
    </w:p>
    <w:p w:rsidR="00C51AAD" w:rsidRDefault="003E26C5" w:rsidP="003E26C5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</w:t>
      </w:r>
      <w:r w:rsidR="00C51AAD" w:rsidRPr="005E4668">
        <w:rPr>
          <w:rFonts w:ascii="Times New Roman" w:hAnsi="Times New Roman" w:cs="Times New Roman"/>
          <w:sz w:val="28"/>
          <w:szCs w:val="28"/>
        </w:rPr>
        <w:t xml:space="preserve">озданы независимые автономные некоммерческие организации: </w:t>
      </w:r>
      <w:r w:rsidR="00C51AAD">
        <w:rPr>
          <w:rFonts w:ascii="Times New Roman" w:hAnsi="Times New Roman" w:cs="Times New Roman"/>
          <w:sz w:val="28"/>
          <w:szCs w:val="28"/>
        </w:rPr>
        <w:t>«</w:t>
      </w:r>
      <w:r w:rsidR="00C51AAD" w:rsidRPr="005E4668">
        <w:rPr>
          <w:rFonts w:ascii="Times New Roman" w:hAnsi="Times New Roman" w:cs="Times New Roman"/>
          <w:sz w:val="28"/>
          <w:szCs w:val="28"/>
        </w:rPr>
        <w:t>Челябинское региональное агентство развития квалификаций</w:t>
      </w:r>
      <w:r w:rsidR="00C51AAD">
        <w:rPr>
          <w:rFonts w:ascii="Times New Roman" w:hAnsi="Times New Roman" w:cs="Times New Roman"/>
          <w:sz w:val="28"/>
          <w:szCs w:val="28"/>
        </w:rPr>
        <w:t>» (АНО « ЧРАРК»)</w:t>
      </w:r>
      <w:r w:rsidR="00C51AAD" w:rsidRPr="005E4668">
        <w:rPr>
          <w:rFonts w:ascii="Times New Roman" w:hAnsi="Times New Roman" w:cs="Times New Roman"/>
          <w:sz w:val="28"/>
          <w:szCs w:val="28"/>
        </w:rPr>
        <w:t>, э</w:t>
      </w:r>
      <w:r w:rsidR="00C51AAD">
        <w:rPr>
          <w:rFonts w:ascii="Times New Roman" w:hAnsi="Times New Roman" w:cs="Times New Roman"/>
          <w:sz w:val="28"/>
          <w:szCs w:val="28"/>
        </w:rPr>
        <w:t>кспертно - методический центр «</w:t>
      </w:r>
      <w:r w:rsidR="00C51AAD" w:rsidRPr="005E4668">
        <w:rPr>
          <w:rFonts w:ascii="Times New Roman" w:hAnsi="Times New Roman" w:cs="Times New Roman"/>
          <w:sz w:val="28"/>
          <w:szCs w:val="28"/>
        </w:rPr>
        <w:t>Эталон»</w:t>
      </w:r>
      <w:r>
        <w:rPr>
          <w:rFonts w:ascii="Times New Roman" w:hAnsi="Times New Roman" w:cs="Times New Roman"/>
          <w:sz w:val="28"/>
          <w:szCs w:val="28"/>
        </w:rPr>
        <w:t>( АНО РЭМЦ « Эталон»)</w:t>
      </w:r>
      <w:r w:rsidR="00C51AAD" w:rsidRPr="005E4668">
        <w:rPr>
          <w:rFonts w:ascii="Times New Roman" w:hAnsi="Times New Roman" w:cs="Times New Roman"/>
          <w:sz w:val="28"/>
          <w:szCs w:val="28"/>
        </w:rPr>
        <w:t xml:space="preserve">, базовый центр </w:t>
      </w:r>
      <w:r w:rsidR="00C51AAD">
        <w:rPr>
          <w:rFonts w:ascii="Times New Roman" w:hAnsi="Times New Roman" w:cs="Times New Roman"/>
          <w:sz w:val="28"/>
          <w:szCs w:val="28"/>
        </w:rPr>
        <w:t xml:space="preserve">развития образования и </w:t>
      </w:r>
      <w:r w:rsidR="00C51AAD" w:rsidRPr="005E4668">
        <w:rPr>
          <w:rFonts w:ascii="Times New Roman" w:hAnsi="Times New Roman" w:cs="Times New Roman"/>
          <w:sz w:val="28"/>
          <w:szCs w:val="28"/>
        </w:rPr>
        <w:t>сертификации квалификаций «Универсум»</w:t>
      </w:r>
      <w:r>
        <w:rPr>
          <w:rFonts w:ascii="Times New Roman" w:hAnsi="Times New Roman" w:cs="Times New Roman"/>
          <w:sz w:val="28"/>
          <w:szCs w:val="28"/>
        </w:rPr>
        <w:t>(АНО ЦРОиСП)</w:t>
      </w:r>
      <w:r w:rsidR="00C51AAD" w:rsidRPr="005E4668">
        <w:rPr>
          <w:rFonts w:ascii="Times New Roman" w:hAnsi="Times New Roman" w:cs="Times New Roman"/>
          <w:sz w:val="28"/>
          <w:szCs w:val="28"/>
        </w:rPr>
        <w:t xml:space="preserve">, учредителями которых выступили </w:t>
      </w:r>
      <w:r w:rsidR="00C51AAD">
        <w:rPr>
          <w:rFonts w:ascii="Times New Roman" w:hAnsi="Times New Roman" w:cs="Times New Roman"/>
          <w:sz w:val="28"/>
          <w:szCs w:val="28"/>
        </w:rPr>
        <w:t>ЧРОР «ПРОМАСС», «Союз промышленников и предпринимателей»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51AAD">
        <w:rPr>
          <w:rFonts w:ascii="Times New Roman" w:hAnsi="Times New Roman" w:cs="Times New Roman"/>
          <w:sz w:val="28"/>
          <w:szCs w:val="28"/>
        </w:rPr>
        <w:t xml:space="preserve">Южно - Уральская Торгово- Промышленная Палата, обеспечивающие  функционирование региональной  независимой системы </w:t>
      </w:r>
      <w:r w:rsidR="00C51AAD" w:rsidRPr="003E26C5">
        <w:rPr>
          <w:rFonts w:ascii="Times New Roman" w:hAnsi="Times New Roman" w:cs="Times New Roman"/>
          <w:sz w:val="28"/>
          <w:szCs w:val="28"/>
        </w:rPr>
        <w:t>оценки и сертификации</w:t>
      </w:r>
      <w:r w:rsidR="00C51AAD">
        <w:rPr>
          <w:rFonts w:ascii="Times New Roman" w:hAnsi="Times New Roman" w:cs="Times New Roman"/>
          <w:sz w:val="28"/>
          <w:szCs w:val="28"/>
        </w:rPr>
        <w:t xml:space="preserve"> квалификаций.</w:t>
      </w:r>
    </w:p>
    <w:p w:rsidR="00C51AAD" w:rsidRDefault="003E26C5" w:rsidP="00C51AA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51AAD">
        <w:rPr>
          <w:rFonts w:ascii="Times New Roman" w:hAnsi="Times New Roman" w:cs="Times New Roman"/>
          <w:sz w:val="28"/>
          <w:szCs w:val="28"/>
        </w:rPr>
        <w:t>Р</w:t>
      </w:r>
      <w:r w:rsidR="00C51AAD" w:rsidRPr="005E4668">
        <w:rPr>
          <w:rFonts w:ascii="Times New Roman" w:hAnsi="Times New Roman" w:cs="Times New Roman"/>
          <w:sz w:val="28"/>
          <w:szCs w:val="28"/>
        </w:rPr>
        <w:t xml:space="preserve">азработан пакет </w:t>
      </w:r>
      <w:r w:rsidR="00C51AAD">
        <w:rPr>
          <w:rFonts w:ascii="Times New Roman" w:hAnsi="Times New Roman" w:cs="Times New Roman"/>
          <w:sz w:val="28"/>
          <w:szCs w:val="28"/>
        </w:rPr>
        <w:t xml:space="preserve">необходимых и достаточных </w:t>
      </w:r>
      <w:r w:rsidR="00C51AAD" w:rsidRPr="005E4668">
        <w:rPr>
          <w:rFonts w:ascii="Times New Roman" w:hAnsi="Times New Roman" w:cs="Times New Roman"/>
          <w:sz w:val="28"/>
          <w:szCs w:val="28"/>
        </w:rPr>
        <w:t>документов, обеспечива</w:t>
      </w:r>
      <w:r w:rsidR="00C51AAD">
        <w:rPr>
          <w:rFonts w:ascii="Times New Roman" w:hAnsi="Times New Roman" w:cs="Times New Roman"/>
          <w:sz w:val="28"/>
          <w:szCs w:val="28"/>
        </w:rPr>
        <w:t>ющих жизнеспособность созданной</w:t>
      </w:r>
      <w:r w:rsidR="00C51AAD" w:rsidRPr="005E4668">
        <w:rPr>
          <w:rFonts w:ascii="Times New Roman" w:hAnsi="Times New Roman" w:cs="Times New Roman"/>
          <w:sz w:val="28"/>
          <w:szCs w:val="28"/>
        </w:rPr>
        <w:t xml:space="preserve"> системы, которая является </w:t>
      </w:r>
      <w:r w:rsidR="00C51AAD">
        <w:rPr>
          <w:rFonts w:ascii="Times New Roman" w:hAnsi="Times New Roman" w:cs="Times New Roman"/>
          <w:sz w:val="28"/>
          <w:szCs w:val="28"/>
        </w:rPr>
        <w:t xml:space="preserve">сегментом </w:t>
      </w:r>
      <w:r w:rsidR="00C51AAD" w:rsidRPr="005E4668">
        <w:rPr>
          <w:rFonts w:ascii="Times New Roman" w:hAnsi="Times New Roman" w:cs="Times New Roman"/>
          <w:sz w:val="28"/>
          <w:szCs w:val="28"/>
        </w:rPr>
        <w:t>Национальной системы развития квалификаций</w:t>
      </w:r>
      <w:r w:rsidR="00C51AAD">
        <w:rPr>
          <w:rFonts w:ascii="Times New Roman" w:hAnsi="Times New Roman" w:cs="Times New Roman"/>
          <w:sz w:val="28"/>
          <w:szCs w:val="28"/>
        </w:rPr>
        <w:t>,</w:t>
      </w:r>
      <w:r w:rsidR="009E4201">
        <w:rPr>
          <w:rFonts w:ascii="Times New Roman" w:hAnsi="Times New Roman" w:cs="Times New Roman"/>
          <w:sz w:val="28"/>
          <w:szCs w:val="28"/>
        </w:rPr>
        <w:t xml:space="preserve"> </w:t>
      </w:r>
      <w:r w:rsidR="00C51AAD">
        <w:rPr>
          <w:rFonts w:ascii="Times New Roman" w:hAnsi="Times New Roman"/>
          <w:sz w:val="28"/>
          <w:szCs w:val="28"/>
        </w:rPr>
        <w:t>в том числе:</w:t>
      </w:r>
    </w:p>
    <w:p w:rsidR="00C51AAD" w:rsidRDefault="00C51AAD" w:rsidP="00C51AAD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Pr="007856DD">
        <w:rPr>
          <w:rFonts w:ascii="Times New Roman" w:hAnsi="Times New Roman"/>
          <w:bCs/>
          <w:sz w:val="28"/>
          <w:szCs w:val="28"/>
        </w:rPr>
        <w:t>ПОЛОЖЕНИЕ</w:t>
      </w:r>
      <w:r w:rsidR="009E4201">
        <w:rPr>
          <w:rFonts w:ascii="Times New Roman" w:hAnsi="Times New Roman"/>
          <w:bCs/>
          <w:sz w:val="28"/>
          <w:szCs w:val="28"/>
        </w:rPr>
        <w:t xml:space="preserve"> </w:t>
      </w:r>
      <w:r w:rsidRPr="007856DD">
        <w:rPr>
          <w:rFonts w:ascii="Times New Roman" w:hAnsi="Times New Roman"/>
          <w:bCs/>
          <w:sz w:val="28"/>
          <w:szCs w:val="28"/>
        </w:rPr>
        <w:t>о форми</w:t>
      </w:r>
      <w:r>
        <w:rPr>
          <w:rFonts w:ascii="Times New Roman" w:hAnsi="Times New Roman"/>
          <w:bCs/>
          <w:sz w:val="28"/>
          <w:szCs w:val="28"/>
        </w:rPr>
        <w:t xml:space="preserve">ровании в Челябинской области системы </w:t>
      </w:r>
      <w:r w:rsidRPr="007856DD">
        <w:rPr>
          <w:rFonts w:ascii="Times New Roman" w:hAnsi="Times New Roman"/>
          <w:bCs/>
          <w:sz w:val="28"/>
          <w:szCs w:val="28"/>
        </w:rPr>
        <w:t>независимой оценки и сертификации квалификаций</w:t>
      </w:r>
      <w:r>
        <w:rPr>
          <w:rFonts w:ascii="Times New Roman" w:hAnsi="Times New Roman"/>
          <w:bCs/>
          <w:sz w:val="28"/>
          <w:szCs w:val="28"/>
        </w:rPr>
        <w:t xml:space="preserve">; </w:t>
      </w:r>
    </w:p>
    <w:p w:rsidR="00C51AAD" w:rsidRDefault="00C51AAD" w:rsidP="00C51AAD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 </w:t>
      </w:r>
      <w:r w:rsidRPr="007856DD">
        <w:rPr>
          <w:rFonts w:ascii="Times New Roman" w:hAnsi="Times New Roman"/>
          <w:bCs/>
          <w:sz w:val="28"/>
          <w:szCs w:val="28"/>
        </w:rPr>
        <w:t>ПОЛОЖЕНИЕ</w:t>
      </w:r>
      <w:r w:rsidR="009E4201">
        <w:rPr>
          <w:rFonts w:ascii="Times New Roman" w:hAnsi="Times New Roman"/>
          <w:bCs/>
          <w:sz w:val="28"/>
          <w:szCs w:val="28"/>
        </w:rPr>
        <w:t xml:space="preserve"> </w:t>
      </w:r>
      <w:r w:rsidRPr="007856DD">
        <w:rPr>
          <w:rFonts w:ascii="Times New Roman" w:hAnsi="Times New Roman"/>
          <w:bCs/>
          <w:sz w:val="28"/>
          <w:szCs w:val="28"/>
        </w:rPr>
        <w:t>об организации  в Челябинской области независимой оценки и сертификации выпускников образовательных учреждений профессионального образования, других категорий граждан, прошедших профессиональное обучение в различных формах</w:t>
      </w:r>
      <w:r>
        <w:rPr>
          <w:rFonts w:ascii="Times New Roman" w:hAnsi="Times New Roman"/>
          <w:bCs/>
          <w:sz w:val="28"/>
          <w:szCs w:val="28"/>
        </w:rPr>
        <w:t xml:space="preserve">; </w:t>
      </w:r>
    </w:p>
    <w:p w:rsidR="00C51AAD" w:rsidRDefault="00C51AAD" w:rsidP="00C51AAD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7856DD">
        <w:rPr>
          <w:rFonts w:ascii="Times New Roman" w:hAnsi="Times New Roman"/>
          <w:bCs/>
          <w:sz w:val="28"/>
          <w:szCs w:val="28"/>
        </w:rPr>
        <w:t>ПОЛОЖЕНИЕ</w:t>
      </w:r>
      <w:r w:rsidR="009E4201">
        <w:rPr>
          <w:rFonts w:ascii="Times New Roman" w:hAnsi="Times New Roman"/>
          <w:bCs/>
          <w:sz w:val="28"/>
          <w:szCs w:val="28"/>
        </w:rPr>
        <w:t xml:space="preserve"> </w:t>
      </w:r>
      <w:r w:rsidRPr="007856DD">
        <w:rPr>
          <w:rFonts w:ascii="Times New Roman" w:hAnsi="Times New Roman"/>
          <w:bCs/>
          <w:sz w:val="28"/>
          <w:szCs w:val="28"/>
        </w:rPr>
        <w:t>о квалификационном сертификате системы оценки и сертификации квалификаций Челябинской области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C51AAD" w:rsidRPr="00C84C63" w:rsidRDefault="003E26C5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51AAD">
        <w:rPr>
          <w:rFonts w:ascii="Times New Roman" w:hAnsi="Times New Roman" w:cs="Times New Roman"/>
          <w:sz w:val="28"/>
          <w:szCs w:val="28"/>
        </w:rPr>
        <w:t>Выстроены отношения с</w:t>
      </w:r>
      <w:r w:rsidR="00C51AAD" w:rsidRPr="005D5EAE">
        <w:rPr>
          <w:rFonts w:ascii="Times New Roman" w:hAnsi="Times New Roman" w:cs="Times New Roman"/>
          <w:sz w:val="28"/>
          <w:szCs w:val="28"/>
        </w:rPr>
        <w:t xml:space="preserve"> ОАНО «Регистр системы сертификации персонала» РОССТАНДАРТА, пройдена процедура акк</w:t>
      </w:r>
      <w:r w:rsidR="00C51AAD">
        <w:rPr>
          <w:rFonts w:ascii="Times New Roman" w:hAnsi="Times New Roman" w:cs="Times New Roman"/>
          <w:sz w:val="28"/>
          <w:szCs w:val="28"/>
        </w:rPr>
        <w:t>редитации областей сертификации</w:t>
      </w:r>
      <w:r w:rsidR="00C51AAD" w:rsidRPr="005D5EAE">
        <w:rPr>
          <w:rFonts w:ascii="Times New Roman" w:hAnsi="Times New Roman" w:cs="Times New Roman"/>
          <w:sz w:val="28"/>
          <w:szCs w:val="28"/>
        </w:rPr>
        <w:t>, подготовлены и сертифицированы по 5 видам экон</w:t>
      </w:r>
      <w:r w:rsidR="00C51AAD">
        <w:rPr>
          <w:rFonts w:ascii="Times New Roman" w:hAnsi="Times New Roman" w:cs="Times New Roman"/>
          <w:sz w:val="28"/>
          <w:szCs w:val="28"/>
        </w:rPr>
        <w:t>омической деятельности  (ВЭД) 18</w:t>
      </w:r>
      <w:r w:rsidR="00C51AAD" w:rsidRPr="005D5EAE">
        <w:rPr>
          <w:rFonts w:ascii="Times New Roman" w:hAnsi="Times New Roman" w:cs="Times New Roman"/>
          <w:sz w:val="28"/>
          <w:szCs w:val="28"/>
        </w:rPr>
        <w:t xml:space="preserve"> экспертов. Получено  право выдавать сертификаты компетентности  </w:t>
      </w:r>
      <w:r w:rsidR="00C51AAD">
        <w:rPr>
          <w:rFonts w:ascii="Times New Roman" w:hAnsi="Times New Roman" w:cs="Times New Roman"/>
          <w:sz w:val="28"/>
          <w:szCs w:val="28"/>
        </w:rPr>
        <w:t xml:space="preserve">ОАНО РССП </w:t>
      </w:r>
      <w:r w:rsidR="00C51AAD" w:rsidRPr="005D5EAE">
        <w:rPr>
          <w:rFonts w:ascii="Times New Roman" w:hAnsi="Times New Roman" w:cs="Times New Roman"/>
          <w:sz w:val="28"/>
          <w:szCs w:val="28"/>
        </w:rPr>
        <w:t>Росстандарта</w:t>
      </w:r>
      <w:r w:rsidR="00C51AAD">
        <w:rPr>
          <w:rFonts w:ascii="Times New Roman" w:hAnsi="Times New Roman" w:cs="Times New Roman"/>
          <w:sz w:val="28"/>
          <w:szCs w:val="28"/>
        </w:rPr>
        <w:t>.</w:t>
      </w:r>
      <w:r w:rsidR="00DB2315" w:rsidRPr="00DB2315">
        <w:rPr>
          <w:rFonts w:ascii="Times New Roman" w:hAnsi="Times New Roman" w:cs="Times New Roman"/>
          <w:sz w:val="28"/>
          <w:szCs w:val="28"/>
        </w:rPr>
        <w:t xml:space="preserve"> </w:t>
      </w:r>
      <w:r w:rsidR="00C51AAD">
        <w:rPr>
          <w:rFonts w:ascii="Times New Roman" w:hAnsi="Times New Roman"/>
          <w:sz w:val="28"/>
          <w:szCs w:val="28"/>
        </w:rPr>
        <w:t xml:space="preserve">Разработаны регламенты и </w:t>
      </w:r>
      <w:r w:rsidR="00C51AAD" w:rsidRPr="00B47DEC">
        <w:rPr>
          <w:rFonts w:ascii="Times New Roman" w:hAnsi="Times New Roman"/>
          <w:sz w:val="28"/>
          <w:szCs w:val="28"/>
        </w:rPr>
        <w:t xml:space="preserve"> процедур</w:t>
      </w:r>
      <w:r w:rsidR="00C51AAD">
        <w:rPr>
          <w:rFonts w:ascii="Times New Roman" w:hAnsi="Times New Roman"/>
          <w:sz w:val="28"/>
          <w:szCs w:val="28"/>
        </w:rPr>
        <w:t>ы</w:t>
      </w:r>
      <w:r w:rsidR="00C51AAD" w:rsidRPr="00B47DEC">
        <w:rPr>
          <w:rFonts w:ascii="Times New Roman" w:hAnsi="Times New Roman"/>
          <w:sz w:val="28"/>
          <w:szCs w:val="28"/>
        </w:rPr>
        <w:t xml:space="preserve"> независимой оценки и сертификации квалификаций</w:t>
      </w:r>
      <w:r w:rsidR="00C51AAD">
        <w:rPr>
          <w:rFonts w:ascii="Times New Roman" w:hAnsi="Times New Roman"/>
          <w:sz w:val="28"/>
          <w:szCs w:val="28"/>
        </w:rPr>
        <w:t>,</w:t>
      </w:r>
      <w:r w:rsidR="00DB2315" w:rsidRPr="00DB2315">
        <w:rPr>
          <w:rFonts w:ascii="Times New Roman" w:hAnsi="Times New Roman"/>
          <w:sz w:val="28"/>
          <w:szCs w:val="28"/>
        </w:rPr>
        <w:t xml:space="preserve"> </w:t>
      </w:r>
      <w:r w:rsidR="00C51AAD">
        <w:rPr>
          <w:rFonts w:ascii="Times New Roman" w:hAnsi="Times New Roman" w:cs="Times New Roman"/>
          <w:sz w:val="28"/>
          <w:szCs w:val="28"/>
        </w:rPr>
        <w:t>серти</w:t>
      </w:r>
      <w:r w:rsidR="000C7B7A">
        <w:rPr>
          <w:rFonts w:ascii="Times New Roman" w:hAnsi="Times New Roman" w:cs="Times New Roman"/>
          <w:sz w:val="28"/>
          <w:szCs w:val="28"/>
        </w:rPr>
        <w:t>фицирован менеджмент АНО ЦРОиСП « Универсум».</w:t>
      </w:r>
    </w:p>
    <w:p w:rsidR="005B0503" w:rsidRDefault="000C7B7A" w:rsidP="005B05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51AAD">
        <w:rPr>
          <w:rFonts w:ascii="Times New Roman" w:hAnsi="Times New Roman" w:cs="Times New Roman"/>
          <w:sz w:val="28"/>
          <w:szCs w:val="28"/>
        </w:rPr>
        <w:t>И</w:t>
      </w:r>
      <w:r w:rsidR="00C51AAD" w:rsidRPr="0084432D">
        <w:rPr>
          <w:rFonts w:ascii="Times New Roman" w:hAnsi="Times New Roman" w:cs="Times New Roman"/>
          <w:sz w:val="28"/>
          <w:szCs w:val="28"/>
        </w:rPr>
        <w:t xml:space="preserve">нформационное продвижение системы независимой оценки и сертификации квалификаций проводилось на площадках Правительства, </w:t>
      </w:r>
      <w:r w:rsidR="00C51AAD" w:rsidRPr="0084432D"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C51AAD">
        <w:rPr>
          <w:rFonts w:ascii="Times New Roman" w:hAnsi="Times New Roman" w:cs="Times New Roman"/>
          <w:sz w:val="28"/>
          <w:szCs w:val="28"/>
        </w:rPr>
        <w:t>аконодательного С</w:t>
      </w:r>
      <w:r w:rsidR="00C51AAD" w:rsidRPr="0084432D">
        <w:rPr>
          <w:rFonts w:ascii="Times New Roman" w:hAnsi="Times New Roman" w:cs="Times New Roman"/>
          <w:sz w:val="28"/>
          <w:szCs w:val="28"/>
        </w:rPr>
        <w:t xml:space="preserve">обрания Челябинской области. </w:t>
      </w:r>
      <w:r w:rsidR="00C51AAD">
        <w:rPr>
          <w:rFonts w:ascii="Times New Roman" w:hAnsi="Times New Roman" w:cs="Times New Roman"/>
          <w:sz w:val="28"/>
          <w:szCs w:val="28"/>
        </w:rPr>
        <w:t>Ю</w:t>
      </w:r>
      <w:r w:rsidR="00C51AAD" w:rsidRPr="0084432D">
        <w:rPr>
          <w:rFonts w:ascii="Times New Roman" w:hAnsi="Times New Roman" w:cs="Times New Roman"/>
          <w:sz w:val="28"/>
          <w:szCs w:val="28"/>
        </w:rPr>
        <w:t>жно</w:t>
      </w:r>
      <w:r w:rsidR="00C51AAD">
        <w:rPr>
          <w:rFonts w:ascii="Times New Roman" w:hAnsi="Times New Roman" w:cs="Times New Roman"/>
          <w:sz w:val="28"/>
          <w:szCs w:val="28"/>
        </w:rPr>
        <w:t>-У</w:t>
      </w:r>
      <w:r w:rsidR="00C51AAD" w:rsidRPr="0084432D">
        <w:rPr>
          <w:rFonts w:ascii="Times New Roman" w:hAnsi="Times New Roman" w:cs="Times New Roman"/>
          <w:sz w:val="28"/>
          <w:szCs w:val="28"/>
        </w:rPr>
        <w:t xml:space="preserve">ральской ТПП, ЧРОР «Союз промышленников и предпринимателей», ЧРОР «ПРОМАСС», АНО «ЧРАРК» </w:t>
      </w:r>
      <w:r w:rsidR="00C51AAD">
        <w:rPr>
          <w:rFonts w:ascii="Times New Roman" w:hAnsi="Times New Roman" w:cs="Times New Roman"/>
          <w:sz w:val="28"/>
          <w:szCs w:val="28"/>
        </w:rPr>
        <w:t>(22-</w:t>
      </w:r>
      <w:r w:rsidR="00C51AAD" w:rsidRPr="0084432D">
        <w:rPr>
          <w:rFonts w:ascii="Times New Roman" w:hAnsi="Times New Roman" w:cs="Times New Roman"/>
          <w:sz w:val="28"/>
          <w:szCs w:val="28"/>
        </w:rPr>
        <w:t xml:space="preserve"> встреч</w:t>
      </w:r>
      <w:r w:rsidR="00C51AAD">
        <w:rPr>
          <w:rFonts w:ascii="Times New Roman" w:hAnsi="Times New Roman" w:cs="Times New Roman"/>
          <w:sz w:val="28"/>
          <w:szCs w:val="28"/>
        </w:rPr>
        <w:t>и, совещания, вебинары), а также путем размещения мат</w:t>
      </w:r>
      <w:r>
        <w:rPr>
          <w:rFonts w:ascii="Times New Roman" w:hAnsi="Times New Roman" w:cs="Times New Roman"/>
          <w:sz w:val="28"/>
          <w:szCs w:val="28"/>
        </w:rPr>
        <w:t>ериалов на сайтах этих структур.</w:t>
      </w:r>
    </w:p>
    <w:p w:rsidR="00C51AAD" w:rsidRPr="005E4668" w:rsidRDefault="000C7B7A" w:rsidP="005B05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51AAD">
        <w:rPr>
          <w:rFonts w:ascii="Times New Roman" w:hAnsi="Times New Roman" w:cs="Times New Roman"/>
          <w:sz w:val="28"/>
          <w:szCs w:val="28"/>
        </w:rPr>
        <w:t>П</w:t>
      </w:r>
      <w:r w:rsidR="00C51AAD" w:rsidRPr="005E4668">
        <w:rPr>
          <w:rFonts w:ascii="Times New Roman" w:hAnsi="Times New Roman" w:cs="Times New Roman"/>
          <w:sz w:val="28"/>
          <w:szCs w:val="28"/>
        </w:rPr>
        <w:t xml:space="preserve">одготовлены Соглашения о взаимодействии </w:t>
      </w:r>
      <w:r w:rsidR="00C51AAD">
        <w:rPr>
          <w:rFonts w:ascii="Times New Roman" w:hAnsi="Times New Roman" w:cs="Times New Roman"/>
          <w:sz w:val="28"/>
          <w:szCs w:val="28"/>
        </w:rPr>
        <w:t>АНО «Челябинское региональное агентство</w:t>
      </w:r>
      <w:r w:rsidR="00C51AAD" w:rsidRPr="005E4668">
        <w:rPr>
          <w:rFonts w:ascii="Times New Roman" w:hAnsi="Times New Roman" w:cs="Times New Roman"/>
          <w:sz w:val="28"/>
          <w:szCs w:val="28"/>
        </w:rPr>
        <w:t xml:space="preserve"> развития квалификаций</w:t>
      </w:r>
      <w:r w:rsidR="00C51AAD">
        <w:rPr>
          <w:rFonts w:ascii="Times New Roman" w:hAnsi="Times New Roman" w:cs="Times New Roman"/>
          <w:sz w:val="28"/>
          <w:szCs w:val="28"/>
        </w:rPr>
        <w:t>»</w:t>
      </w:r>
      <w:r w:rsidR="00C51AAD" w:rsidRPr="005E4668">
        <w:rPr>
          <w:rFonts w:ascii="Times New Roman" w:hAnsi="Times New Roman" w:cs="Times New Roman"/>
          <w:sz w:val="28"/>
          <w:szCs w:val="28"/>
        </w:rPr>
        <w:t xml:space="preserve"> с отраслевыми Министерствами, службами з</w:t>
      </w:r>
      <w:r w:rsidR="00C51AAD">
        <w:rPr>
          <w:rFonts w:ascii="Times New Roman" w:hAnsi="Times New Roman" w:cs="Times New Roman"/>
          <w:sz w:val="28"/>
          <w:szCs w:val="28"/>
        </w:rPr>
        <w:t xml:space="preserve">анятости населения, Федерацией </w:t>
      </w:r>
      <w:r w:rsidR="00C51AAD" w:rsidRPr="005E4668">
        <w:rPr>
          <w:rFonts w:ascii="Times New Roman" w:hAnsi="Times New Roman" w:cs="Times New Roman"/>
          <w:sz w:val="28"/>
          <w:szCs w:val="28"/>
        </w:rPr>
        <w:t>обкома профсоюзов области;</w:t>
      </w:r>
    </w:p>
    <w:p w:rsidR="00C51AAD" w:rsidRDefault="000C7B7A" w:rsidP="000C7B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C51AAD">
        <w:rPr>
          <w:rFonts w:ascii="Times New Roman" w:hAnsi="Times New Roman" w:cs="Times New Roman"/>
          <w:sz w:val="28"/>
          <w:szCs w:val="28"/>
        </w:rPr>
        <w:t>Проведено исследование актуальности содержания областной целевой программы «</w:t>
      </w:r>
      <w:r w:rsidR="00C51AAD" w:rsidRPr="005E4668">
        <w:rPr>
          <w:rFonts w:ascii="Times New Roman" w:hAnsi="Times New Roman" w:cs="Times New Roman"/>
          <w:sz w:val="28"/>
          <w:szCs w:val="28"/>
        </w:rPr>
        <w:t>Развитие профессионального образования Челябинской области на 2011- 2015 годы»;</w:t>
      </w:r>
      <w:r w:rsidR="00C51AAD" w:rsidRPr="005F4146">
        <w:rPr>
          <w:rFonts w:ascii="Times New Roman" w:hAnsi="Times New Roman" w:cs="Times New Roman"/>
          <w:sz w:val="28"/>
          <w:szCs w:val="28"/>
        </w:rPr>
        <w:t>(постановление Правительства Челябинской области от 22.10.2013 г</w:t>
      </w:r>
      <w:r w:rsidR="00C51AAD" w:rsidRPr="005F4146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C51AAD">
        <w:rPr>
          <w:rFonts w:ascii="Times New Roman" w:hAnsi="Times New Roman" w:cs="Times New Roman"/>
          <w:sz w:val="28"/>
          <w:szCs w:val="28"/>
        </w:rPr>
        <w:t xml:space="preserve">№ 340-П), </w:t>
      </w:r>
      <w:r w:rsidR="00C51AAD" w:rsidRPr="005E4668">
        <w:rPr>
          <w:rFonts w:ascii="Times New Roman" w:hAnsi="Times New Roman" w:cs="Times New Roman"/>
          <w:sz w:val="28"/>
          <w:szCs w:val="28"/>
        </w:rPr>
        <w:t xml:space="preserve">внесены изменения </w:t>
      </w:r>
      <w:r w:rsidR="00C51AAD">
        <w:rPr>
          <w:rFonts w:ascii="Times New Roman" w:hAnsi="Times New Roman" w:cs="Times New Roman"/>
          <w:sz w:val="28"/>
          <w:szCs w:val="28"/>
        </w:rPr>
        <w:t>в части создания отраслевых советов, обеспечивающих интеграцию усилий бизнеса и образования в области развития квалификаций.</w:t>
      </w:r>
    </w:p>
    <w:p w:rsidR="00C51AAD" w:rsidRPr="00F222DA" w:rsidRDefault="000C7B7A" w:rsidP="000C7B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C51AAD">
        <w:rPr>
          <w:rFonts w:ascii="Times New Roman" w:hAnsi="Times New Roman" w:cs="Times New Roman"/>
          <w:sz w:val="28"/>
          <w:szCs w:val="28"/>
        </w:rPr>
        <w:t xml:space="preserve"> В</w:t>
      </w:r>
      <w:r w:rsidR="00C51AAD" w:rsidRPr="008E0393">
        <w:rPr>
          <w:rFonts w:ascii="Times New Roman" w:hAnsi="Times New Roman" w:cs="Times New Roman"/>
          <w:sz w:val="28"/>
          <w:szCs w:val="28"/>
        </w:rPr>
        <w:t xml:space="preserve"> рамках Соглашения с Министерством образования и науки Челябинской области определены области сертифицируемой деятельности</w:t>
      </w:r>
      <w:r w:rsidR="00C51AAD">
        <w:rPr>
          <w:sz w:val="28"/>
          <w:szCs w:val="28"/>
        </w:rPr>
        <w:t>,</w:t>
      </w:r>
      <w:r w:rsidR="009E4201">
        <w:rPr>
          <w:sz w:val="28"/>
          <w:szCs w:val="28"/>
        </w:rPr>
        <w:t xml:space="preserve"> </w:t>
      </w:r>
      <w:r w:rsidR="00C51AAD" w:rsidRPr="00CE7CA8">
        <w:rPr>
          <w:rFonts w:ascii="Times New Roman" w:hAnsi="Times New Roman" w:cs="Times New Roman"/>
          <w:sz w:val="28"/>
          <w:szCs w:val="28"/>
        </w:rPr>
        <w:t>появилась возможность оценить квалификации преподавателей, мастеров</w:t>
      </w:r>
      <w:r>
        <w:rPr>
          <w:rFonts w:ascii="Times New Roman" w:hAnsi="Times New Roman" w:cs="Times New Roman"/>
          <w:sz w:val="28"/>
          <w:szCs w:val="28"/>
        </w:rPr>
        <w:t xml:space="preserve"> производственного обучения</w:t>
      </w:r>
      <w:r w:rsidR="00C51AAD" w:rsidRPr="00CE7CA8">
        <w:rPr>
          <w:rFonts w:ascii="Times New Roman" w:hAnsi="Times New Roman" w:cs="Times New Roman"/>
          <w:sz w:val="28"/>
          <w:szCs w:val="28"/>
        </w:rPr>
        <w:t>, по педагогической, производственной и информационной составляющей, персонал кадровых служб и выпускников, получающих образование в области индустрии красоты, общественного питания, производства одежды и информационных технологий.</w:t>
      </w:r>
    </w:p>
    <w:p w:rsidR="000C7B7A" w:rsidRDefault="000C7B7A" w:rsidP="00C51A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C51AAD" w:rsidRPr="004343E9">
        <w:rPr>
          <w:rFonts w:ascii="Times New Roman" w:hAnsi="Times New Roman" w:cs="Times New Roman"/>
          <w:sz w:val="28"/>
          <w:szCs w:val="28"/>
        </w:rPr>
        <w:t xml:space="preserve">ЧРАРК </w:t>
      </w:r>
      <w:r w:rsidR="00C51AAD">
        <w:rPr>
          <w:rFonts w:ascii="Times New Roman" w:hAnsi="Times New Roman" w:cs="Times New Roman"/>
          <w:sz w:val="28"/>
          <w:szCs w:val="28"/>
        </w:rPr>
        <w:t xml:space="preserve">получил </w:t>
      </w:r>
      <w:r w:rsidR="0032333D">
        <w:rPr>
          <w:rFonts w:ascii="Times New Roman" w:hAnsi="Times New Roman" w:cs="Times New Roman"/>
          <w:sz w:val="28"/>
          <w:szCs w:val="28"/>
        </w:rPr>
        <w:t xml:space="preserve">статус единственной </w:t>
      </w:r>
      <w:r w:rsidR="00C51AAD" w:rsidRPr="004343E9">
        <w:rPr>
          <w:rFonts w:ascii="Times New Roman" w:hAnsi="Times New Roman" w:cs="Times New Roman"/>
          <w:sz w:val="28"/>
          <w:szCs w:val="28"/>
        </w:rPr>
        <w:t>в Росси</w:t>
      </w:r>
      <w:r w:rsidR="00C51AAD">
        <w:rPr>
          <w:rFonts w:ascii="Times New Roman" w:hAnsi="Times New Roman" w:cs="Times New Roman"/>
          <w:sz w:val="28"/>
          <w:szCs w:val="28"/>
        </w:rPr>
        <w:t xml:space="preserve">и экспериментальной </w:t>
      </w:r>
      <w:r w:rsidR="00C51AAD" w:rsidRPr="004343E9">
        <w:rPr>
          <w:rFonts w:ascii="Times New Roman" w:hAnsi="Times New Roman" w:cs="Times New Roman"/>
          <w:sz w:val="28"/>
          <w:szCs w:val="28"/>
        </w:rPr>
        <w:t>площадки Национального агентства развития квалификаций</w:t>
      </w:r>
      <w:r w:rsidR="00C51AAD">
        <w:rPr>
          <w:rFonts w:ascii="Times New Roman" w:hAnsi="Times New Roman" w:cs="Times New Roman"/>
          <w:sz w:val="28"/>
          <w:szCs w:val="28"/>
        </w:rPr>
        <w:t xml:space="preserve"> РСПП</w:t>
      </w:r>
      <w:r w:rsidR="00C51AAD" w:rsidRPr="004343E9">
        <w:rPr>
          <w:rFonts w:ascii="Times New Roman" w:hAnsi="Times New Roman" w:cs="Times New Roman"/>
          <w:sz w:val="28"/>
          <w:szCs w:val="28"/>
        </w:rPr>
        <w:t>;</w:t>
      </w:r>
      <w:r w:rsidR="00C51AAD" w:rsidRPr="00F222DA">
        <w:rPr>
          <w:rFonts w:ascii="Times New Roman" w:hAnsi="Times New Roman" w:cs="Times New Roman"/>
          <w:sz w:val="28"/>
          <w:szCs w:val="28"/>
        </w:rPr>
        <w:t xml:space="preserve"> Специалисты ЧРАРК востребованы и включены в состав </w:t>
      </w:r>
      <w:r w:rsidR="00C51AAD">
        <w:rPr>
          <w:rFonts w:ascii="Times New Roman" w:hAnsi="Times New Roman" w:cs="Times New Roman"/>
          <w:sz w:val="28"/>
          <w:szCs w:val="28"/>
        </w:rPr>
        <w:t xml:space="preserve">Экспертного </w:t>
      </w:r>
      <w:r w:rsidR="00C51AAD" w:rsidRPr="00F222DA">
        <w:rPr>
          <w:rFonts w:ascii="Times New Roman" w:hAnsi="Times New Roman" w:cs="Times New Roman"/>
          <w:sz w:val="28"/>
          <w:szCs w:val="28"/>
        </w:rPr>
        <w:t>совета по профессиональным стандартам приМинтруда РФ (Москва), в две экспертные группы при УРФО (Екатеринбург): «Разработка профессиональных стандартов в субъектах Российской Федерации, находящихся в пределах Уральского федерального округа» и «Развитие системы оценки и сертификации квалификаций в субъектах Российской Федерации, находящихся в пределах Уральского федерального округа»,</w:t>
      </w:r>
    </w:p>
    <w:p w:rsidR="00C51AAD" w:rsidRDefault="000C7B7A" w:rsidP="00C51A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32333D">
        <w:rPr>
          <w:rFonts w:ascii="Times New Roman" w:hAnsi="Times New Roman" w:cs="Times New Roman"/>
          <w:sz w:val="28"/>
          <w:szCs w:val="28"/>
        </w:rPr>
        <w:t>Р</w:t>
      </w:r>
      <w:r w:rsidR="0032333D" w:rsidRPr="00F222DA">
        <w:rPr>
          <w:rFonts w:ascii="Times New Roman" w:hAnsi="Times New Roman" w:cs="Times New Roman"/>
          <w:sz w:val="28"/>
          <w:szCs w:val="28"/>
        </w:rPr>
        <w:t xml:space="preserve">азвивается сетевое  взаимодействие </w:t>
      </w:r>
      <w:r w:rsidR="0032333D">
        <w:rPr>
          <w:rFonts w:ascii="Times New Roman" w:hAnsi="Times New Roman" w:cs="Times New Roman"/>
          <w:sz w:val="28"/>
          <w:szCs w:val="28"/>
        </w:rPr>
        <w:t>с</w:t>
      </w:r>
      <w:r w:rsidR="00C51AAD" w:rsidRPr="00F222DA">
        <w:rPr>
          <w:rFonts w:ascii="Times New Roman" w:hAnsi="Times New Roman" w:cs="Times New Roman"/>
          <w:sz w:val="28"/>
          <w:szCs w:val="28"/>
        </w:rPr>
        <w:t xml:space="preserve"> другими регионами (Башкортостан, Удмуртия, Пермь, Волгоград, Воронеж, Тюмень, Омск, Томск и др.), заимствуются документы,</w:t>
      </w:r>
      <w:r w:rsidR="0032333D">
        <w:rPr>
          <w:rFonts w:ascii="Times New Roman" w:hAnsi="Times New Roman" w:cs="Times New Roman"/>
          <w:sz w:val="28"/>
          <w:szCs w:val="28"/>
        </w:rPr>
        <w:t xml:space="preserve"> проводятся обучающие семинары, сертификация выпускников, работников образовательных организаций.</w:t>
      </w:r>
      <w:r w:rsidR="009E4201">
        <w:rPr>
          <w:rFonts w:ascii="Times New Roman" w:hAnsi="Times New Roman" w:cs="Times New Roman"/>
          <w:sz w:val="28"/>
          <w:szCs w:val="28"/>
        </w:rPr>
        <w:t xml:space="preserve"> </w:t>
      </w:r>
      <w:r w:rsidR="0032333D" w:rsidRPr="00F222DA">
        <w:rPr>
          <w:rFonts w:ascii="Times New Roman" w:hAnsi="Times New Roman" w:cs="Times New Roman"/>
          <w:sz w:val="28"/>
          <w:szCs w:val="28"/>
        </w:rPr>
        <w:t xml:space="preserve">Инновационный опыт  Челябинской области </w:t>
      </w:r>
      <w:r w:rsidR="0032333D">
        <w:rPr>
          <w:rFonts w:ascii="Times New Roman" w:hAnsi="Times New Roman" w:cs="Times New Roman"/>
          <w:sz w:val="28"/>
          <w:szCs w:val="28"/>
        </w:rPr>
        <w:t xml:space="preserve">признан в России, </w:t>
      </w:r>
      <w:r w:rsidR="00C51AAD" w:rsidRPr="00F222DA">
        <w:rPr>
          <w:rFonts w:ascii="Times New Roman" w:hAnsi="Times New Roman" w:cs="Times New Roman"/>
          <w:sz w:val="28"/>
          <w:szCs w:val="28"/>
        </w:rPr>
        <w:t xml:space="preserve">одобрен Российской </w:t>
      </w:r>
      <w:r w:rsidR="00C51AAD" w:rsidRPr="00F222DA">
        <w:rPr>
          <w:rFonts w:ascii="Times New Roman" w:hAnsi="Times New Roman" w:cs="Times New Roman"/>
          <w:sz w:val="28"/>
          <w:szCs w:val="28"/>
        </w:rPr>
        <w:lastRenderedPageBreak/>
        <w:t>академией образования (2012 г.) и Федеральным институтом развития образования (2012 г.)</w:t>
      </w:r>
    </w:p>
    <w:p w:rsidR="00C51AAD" w:rsidRDefault="000C7B7A" w:rsidP="00C51AA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C51AAD" w:rsidRPr="00F222DA">
        <w:rPr>
          <w:rFonts w:ascii="Times New Roman" w:hAnsi="Times New Roman" w:cs="Times New Roman"/>
          <w:sz w:val="28"/>
          <w:szCs w:val="28"/>
        </w:rPr>
        <w:t>Региональный экспертно-методический Центр «Эталон» стал победителем открытого публичного конкурса НАРКа  по отбору организаций для наделения полномочиями экспертно-методических центров системы оценки и сертификации квалификаций по виду экономической деятельности - СЕРВИС;</w:t>
      </w:r>
    </w:p>
    <w:p w:rsidR="0007055A" w:rsidRDefault="000C7B7A" w:rsidP="00C51A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C51AAD" w:rsidRPr="004343E9">
        <w:rPr>
          <w:rFonts w:ascii="Times New Roman" w:hAnsi="Times New Roman" w:cs="Times New Roman"/>
          <w:sz w:val="28"/>
          <w:szCs w:val="28"/>
        </w:rPr>
        <w:t>Ц</w:t>
      </w:r>
      <w:r w:rsidR="00C51AAD">
        <w:rPr>
          <w:rFonts w:ascii="Times New Roman" w:hAnsi="Times New Roman" w:cs="Times New Roman"/>
          <w:sz w:val="28"/>
          <w:szCs w:val="28"/>
        </w:rPr>
        <w:t xml:space="preserve">ентр </w:t>
      </w:r>
      <w:r w:rsidR="00C51AAD" w:rsidRPr="004343E9">
        <w:rPr>
          <w:rFonts w:ascii="Times New Roman" w:hAnsi="Times New Roman" w:cs="Times New Roman"/>
          <w:sz w:val="28"/>
          <w:szCs w:val="28"/>
        </w:rPr>
        <w:t>Р</w:t>
      </w:r>
      <w:r w:rsidR="00C51AAD">
        <w:rPr>
          <w:rFonts w:ascii="Times New Roman" w:hAnsi="Times New Roman" w:cs="Times New Roman"/>
          <w:sz w:val="28"/>
          <w:szCs w:val="28"/>
        </w:rPr>
        <w:t xml:space="preserve">азвития </w:t>
      </w:r>
      <w:r w:rsidR="00C51AAD" w:rsidRPr="004343E9">
        <w:rPr>
          <w:rFonts w:ascii="Times New Roman" w:hAnsi="Times New Roman" w:cs="Times New Roman"/>
          <w:sz w:val="28"/>
          <w:szCs w:val="28"/>
        </w:rPr>
        <w:t>О</w:t>
      </w:r>
      <w:r w:rsidR="00C51AAD">
        <w:rPr>
          <w:rFonts w:ascii="Times New Roman" w:hAnsi="Times New Roman" w:cs="Times New Roman"/>
          <w:sz w:val="28"/>
          <w:szCs w:val="28"/>
        </w:rPr>
        <w:t xml:space="preserve">бразования </w:t>
      </w:r>
      <w:r w:rsidR="00C51AAD" w:rsidRPr="004343E9">
        <w:rPr>
          <w:rFonts w:ascii="Times New Roman" w:hAnsi="Times New Roman" w:cs="Times New Roman"/>
          <w:sz w:val="28"/>
          <w:szCs w:val="28"/>
        </w:rPr>
        <w:t>и</w:t>
      </w:r>
      <w:r w:rsidR="00C51AAD">
        <w:rPr>
          <w:rFonts w:ascii="Times New Roman" w:hAnsi="Times New Roman" w:cs="Times New Roman"/>
          <w:sz w:val="28"/>
          <w:szCs w:val="28"/>
        </w:rPr>
        <w:t xml:space="preserve"> сертификации персонала </w:t>
      </w:r>
      <w:r w:rsidR="006C54BF">
        <w:rPr>
          <w:rFonts w:ascii="Times New Roman" w:hAnsi="Times New Roman" w:cs="Times New Roman"/>
          <w:sz w:val="28"/>
          <w:szCs w:val="28"/>
        </w:rPr>
        <w:t xml:space="preserve">« Универсум» </w:t>
      </w:r>
      <w:r w:rsidR="00C51AAD">
        <w:rPr>
          <w:rFonts w:ascii="Times New Roman" w:hAnsi="Times New Roman" w:cs="Times New Roman"/>
          <w:sz w:val="28"/>
          <w:szCs w:val="28"/>
        </w:rPr>
        <w:t>(ЦРО и СП)по договору с РСПП разрабатывает профессиональные стандарты в области красивого сервиса,</w:t>
      </w:r>
      <w:r w:rsidR="00C51AAD" w:rsidRPr="004343E9">
        <w:rPr>
          <w:rFonts w:ascii="Times New Roman" w:hAnsi="Times New Roman" w:cs="Times New Roman"/>
          <w:sz w:val="28"/>
          <w:szCs w:val="28"/>
        </w:rPr>
        <w:t xml:space="preserve"> определен одной из площадок по подготовке разработчиков ПС (наряду с Москвой, С-Петербургом, Самарой), </w:t>
      </w:r>
      <w:r w:rsidR="00C51AAD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C51AAD" w:rsidRPr="004343E9">
        <w:rPr>
          <w:rFonts w:ascii="Times New Roman" w:hAnsi="Times New Roman" w:cs="Times New Roman"/>
          <w:sz w:val="28"/>
          <w:szCs w:val="28"/>
        </w:rPr>
        <w:t>пилотной площадкой по апробации моделей Ц</w:t>
      </w:r>
      <w:r w:rsidR="00C51AAD">
        <w:rPr>
          <w:rFonts w:ascii="Times New Roman" w:hAnsi="Times New Roman" w:cs="Times New Roman"/>
          <w:sz w:val="28"/>
          <w:szCs w:val="28"/>
        </w:rPr>
        <w:t>ОСК</w:t>
      </w:r>
      <w:r w:rsidR="00C51AAD" w:rsidRPr="004343E9">
        <w:rPr>
          <w:rFonts w:ascii="Times New Roman" w:hAnsi="Times New Roman" w:cs="Times New Roman"/>
          <w:sz w:val="28"/>
          <w:szCs w:val="28"/>
        </w:rPr>
        <w:t>, разработанны</w:t>
      </w:r>
      <w:r w:rsidR="00C51AAD">
        <w:rPr>
          <w:rFonts w:ascii="Times New Roman" w:hAnsi="Times New Roman" w:cs="Times New Roman"/>
          <w:sz w:val="28"/>
          <w:szCs w:val="28"/>
        </w:rPr>
        <w:t>х в рамках ФЦПРО.</w:t>
      </w:r>
      <w:r w:rsidR="009E4201">
        <w:rPr>
          <w:rFonts w:ascii="Times New Roman" w:hAnsi="Times New Roman" w:cs="Times New Roman"/>
          <w:sz w:val="28"/>
          <w:szCs w:val="28"/>
        </w:rPr>
        <w:t xml:space="preserve"> </w:t>
      </w:r>
      <w:r w:rsidR="00C51AAD">
        <w:rPr>
          <w:rFonts w:ascii="Times New Roman" w:hAnsi="Times New Roman" w:cs="Times New Roman"/>
          <w:sz w:val="28"/>
          <w:szCs w:val="28"/>
        </w:rPr>
        <w:t>Прошли обучение по программам, связанным с развитием квалификаций</w:t>
      </w:r>
      <w:r w:rsidR="006C54BF">
        <w:rPr>
          <w:rFonts w:ascii="Times New Roman" w:hAnsi="Times New Roman" w:cs="Times New Roman"/>
          <w:sz w:val="28"/>
          <w:szCs w:val="28"/>
        </w:rPr>
        <w:t>,</w:t>
      </w:r>
      <w:r w:rsidR="00C51AAD">
        <w:rPr>
          <w:rFonts w:ascii="Times New Roman" w:hAnsi="Times New Roman" w:cs="Times New Roman"/>
          <w:sz w:val="28"/>
          <w:szCs w:val="28"/>
        </w:rPr>
        <w:t xml:space="preserve"> более </w:t>
      </w:r>
      <w:r w:rsidR="00C51AAD" w:rsidRPr="004343E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074 человек (из 23 регионов РФ</w:t>
      </w:r>
      <w:r w:rsidR="006C54BF">
        <w:rPr>
          <w:rFonts w:ascii="Times New Roman" w:hAnsi="Times New Roman" w:cs="Times New Roman"/>
          <w:sz w:val="28"/>
          <w:szCs w:val="28"/>
        </w:rPr>
        <w:t>)</w:t>
      </w:r>
      <w:r w:rsidR="0007055A">
        <w:rPr>
          <w:rFonts w:ascii="Times New Roman" w:hAnsi="Times New Roman" w:cs="Times New Roman"/>
          <w:sz w:val="28"/>
          <w:szCs w:val="28"/>
        </w:rPr>
        <w:t>.</w:t>
      </w:r>
    </w:p>
    <w:p w:rsidR="00C51AAD" w:rsidRPr="00C31327" w:rsidRDefault="0007055A" w:rsidP="00C51A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84529E">
        <w:rPr>
          <w:rFonts w:ascii="Times New Roman" w:hAnsi="Times New Roman" w:cs="Times New Roman"/>
          <w:sz w:val="28"/>
          <w:szCs w:val="28"/>
        </w:rPr>
        <w:t>С</w:t>
      </w:r>
      <w:r w:rsidR="00C51AAD">
        <w:rPr>
          <w:rFonts w:ascii="Times New Roman" w:hAnsi="Times New Roman" w:cs="Times New Roman"/>
          <w:sz w:val="28"/>
          <w:szCs w:val="28"/>
        </w:rPr>
        <w:t xml:space="preserve">ертифицировано </w:t>
      </w:r>
      <w:r w:rsidR="000C7B7A" w:rsidRPr="000C7B7A">
        <w:rPr>
          <w:rFonts w:ascii="Times New Roman" w:hAnsi="Times New Roman" w:cs="Times New Roman"/>
          <w:sz w:val="28"/>
          <w:szCs w:val="28"/>
        </w:rPr>
        <w:t>571</w:t>
      </w:r>
      <w:r w:rsidR="00C51AAD" w:rsidRPr="004343E9">
        <w:rPr>
          <w:rFonts w:ascii="Times New Roman" w:hAnsi="Times New Roman" w:cs="Times New Roman"/>
          <w:sz w:val="28"/>
          <w:szCs w:val="28"/>
        </w:rPr>
        <w:t xml:space="preserve">выпускников и персонала профессиональных образовательных организаций </w:t>
      </w:r>
      <w:r w:rsidR="000C7B7A">
        <w:rPr>
          <w:rFonts w:ascii="Times New Roman" w:hAnsi="Times New Roman" w:cs="Times New Roman"/>
          <w:sz w:val="28"/>
          <w:szCs w:val="28"/>
        </w:rPr>
        <w:t xml:space="preserve">(из 15 </w:t>
      </w:r>
      <w:r w:rsidR="006C54BF">
        <w:rPr>
          <w:rFonts w:ascii="Times New Roman" w:hAnsi="Times New Roman" w:cs="Times New Roman"/>
          <w:sz w:val="28"/>
          <w:szCs w:val="28"/>
        </w:rPr>
        <w:t>регионов РФ),</w:t>
      </w:r>
      <w:r w:rsidR="0084529E" w:rsidRPr="00C31327">
        <w:rPr>
          <w:rFonts w:ascii="Times New Roman" w:hAnsi="Times New Roman" w:cs="Times New Roman"/>
          <w:sz w:val="28"/>
          <w:szCs w:val="28"/>
        </w:rPr>
        <w:t>74%-из них получили сертификат соответствия ПС при пороговом значении в 70%.</w:t>
      </w:r>
    </w:p>
    <w:p w:rsidR="00C51AAD" w:rsidRDefault="0007055A" w:rsidP="00C51A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C51AAD">
        <w:rPr>
          <w:rFonts w:ascii="Times New Roman" w:hAnsi="Times New Roman" w:cs="Times New Roman"/>
          <w:sz w:val="28"/>
          <w:szCs w:val="28"/>
        </w:rPr>
        <w:t>По проблемам развития квалификаций подготовлены и изданы в федеральных научных журналах 3 статьи, в сборниках вузов 15 статей. Проведено 3 Всероссийских научно-практических конференции,</w:t>
      </w:r>
      <w:r w:rsidR="00C51AA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C51AAD">
        <w:rPr>
          <w:rFonts w:ascii="Times New Roman" w:hAnsi="Times New Roman" w:cs="Times New Roman"/>
          <w:sz w:val="28"/>
          <w:szCs w:val="28"/>
        </w:rPr>
        <w:t xml:space="preserve"> Южно-Уральский социальный форум, множество круглых столов, совещаний, открытых дискуссий, публичных отчетов, позволяющих обобщать</w:t>
      </w:r>
      <w:r w:rsidR="009E4201">
        <w:rPr>
          <w:rFonts w:ascii="Times New Roman" w:hAnsi="Times New Roman" w:cs="Times New Roman"/>
          <w:sz w:val="28"/>
          <w:szCs w:val="28"/>
        </w:rPr>
        <w:t xml:space="preserve"> </w:t>
      </w:r>
      <w:r w:rsidR="00C51AAD">
        <w:rPr>
          <w:rFonts w:ascii="Times New Roman" w:hAnsi="Times New Roman" w:cs="Times New Roman"/>
          <w:sz w:val="28"/>
          <w:szCs w:val="28"/>
        </w:rPr>
        <w:t xml:space="preserve">и распространять опыт Челябинской области и позиционировать ее как лидера в создании </w:t>
      </w:r>
      <w:r w:rsidR="00575558">
        <w:rPr>
          <w:rFonts w:ascii="Times New Roman" w:hAnsi="Times New Roman" w:cs="Times New Roman"/>
          <w:sz w:val="28"/>
          <w:szCs w:val="28"/>
        </w:rPr>
        <w:t xml:space="preserve">регионального сегмента </w:t>
      </w:r>
      <w:r w:rsidR="00C51AAD">
        <w:rPr>
          <w:rFonts w:ascii="Times New Roman" w:hAnsi="Times New Roman" w:cs="Times New Roman"/>
          <w:sz w:val="28"/>
          <w:szCs w:val="28"/>
        </w:rPr>
        <w:t>Национальной с</w:t>
      </w:r>
      <w:r w:rsidR="00575558">
        <w:rPr>
          <w:rFonts w:ascii="Times New Roman" w:hAnsi="Times New Roman" w:cs="Times New Roman"/>
          <w:sz w:val="28"/>
          <w:szCs w:val="28"/>
        </w:rPr>
        <w:t>истемы развития квалификаций.</w:t>
      </w:r>
    </w:p>
    <w:p w:rsidR="00C51AAD" w:rsidRPr="00301A05" w:rsidRDefault="0007055A" w:rsidP="00C51A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C51AAD">
        <w:rPr>
          <w:rFonts w:ascii="Times New Roman" w:hAnsi="Times New Roman"/>
          <w:sz w:val="28"/>
          <w:szCs w:val="28"/>
        </w:rPr>
        <w:t xml:space="preserve">Два проекта </w:t>
      </w:r>
      <w:r w:rsidR="00C51AAD" w:rsidRPr="007856DD">
        <w:rPr>
          <w:rFonts w:ascii="Times New Roman" w:hAnsi="Times New Roman"/>
          <w:sz w:val="28"/>
          <w:szCs w:val="28"/>
        </w:rPr>
        <w:t>«Разработка  модели  взаимодействия рынка труда и рынка образовательных услуг на основе использования рамки квалификаций» и  «Создание региональной системы независимой оценки и сертификации квалификаций выпускников ОУ профессионального образования, персонала предприятий и  организаций на основе профессиональных стандартов»</w:t>
      </w:r>
      <w:r w:rsidR="00C51AAD" w:rsidRPr="00C95656">
        <w:rPr>
          <w:rFonts w:ascii="Times New Roman" w:hAnsi="Times New Roman"/>
          <w:sz w:val="28"/>
          <w:szCs w:val="28"/>
        </w:rPr>
        <w:t xml:space="preserve"> вошли в </w:t>
      </w:r>
      <w:r w:rsidR="00C51AAD">
        <w:rPr>
          <w:rFonts w:ascii="Times New Roman" w:hAnsi="Times New Roman"/>
          <w:sz w:val="28"/>
          <w:szCs w:val="28"/>
        </w:rPr>
        <w:t xml:space="preserve">Тематический </w:t>
      </w:r>
      <w:r w:rsidR="00C51AAD" w:rsidRPr="00C95656">
        <w:rPr>
          <w:rFonts w:ascii="Times New Roman" w:hAnsi="Times New Roman"/>
          <w:sz w:val="28"/>
          <w:szCs w:val="28"/>
        </w:rPr>
        <w:t>План фундаментальных, опытно-экспериментальных и прикладных исследований ФГНУ "Институт проблем непрерыв</w:t>
      </w:r>
      <w:r w:rsidR="00C51AAD">
        <w:rPr>
          <w:rFonts w:ascii="Times New Roman" w:hAnsi="Times New Roman"/>
          <w:sz w:val="28"/>
          <w:szCs w:val="28"/>
        </w:rPr>
        <w:t>ного образования" РАО на 2013 год.</w:t>
      </w:r>
    </w:p>
    <w:p w:rsidR="00C51AAD" w:rsidRPr="00E36B52" w:rsidRDefault="0007055A" w:rsidP="0007055A">
      <w:pPr>
        <w:pStyle w:val="Iauiue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C51AAD">
        <w:rPr>
          <w:sz w:val="28"/>
          <w:szCs w:val="28"/>
        </w:rPr>
        <w:t>У</w:t>
      </w:r>
      <w:r w:rsidR="00C51AAD" w:rsidRPr="0082529D">
        <w:rPr>
          <w:sz w:val="28"/>
          <w:szCs w:val="28"/>
        </w:rPr>
        <w:t xml:space="preserve">частие в конкурсном отборе социально ориентированных некоммерческих организаций Челябинской области на предоставление субсидий на финансовое обеспечение затрат для осуществления </w:t>
      </w:r>
      <w:r w:rsidR="00C51AAD" w:rsidRPr="0082529D">
        <w:rPr>
          <w:sz w:val="28"/>
          <w:szCs w:val="28"/>
        </w:rPr>
        <w:lastRenderedPageBreak/>
        <w:t>деятельности по реализации социально значимых программ (проектов)</w:t>
      </w:r>
      <w:r w:rsidR="00C51AAD">
        <w:rPr>
          <w:sz w:val="28"/>
          <w:szCs w:val="28"/>
        </w:rPr>
        <w:t>позволило получить субсидии на</w:t>
      </w:r>
      <w:r w:rsidR="00575558">
        <w:rPr>
          <w:sz w:val="28"/>
          <w:szCs w:val="28"/>
        </w:rPr>
        <w:t xml:space="preserve"> реализацию двух проектов</w:t>
      </w:r>
      <w:r w:rsidR="00C51AAD">
        <w:rPr>
          <w:sz w:val="28"/>
          <w:szCs w:val="28"/>
        </w:rPr>
        <w:t xml:space="preserve">, представленных АНО ЧРАРК и ЦРОиСП « Универсум»: </w:t>
      </w:r>
      <w:r w:rsidR="00C51AAD" w:rsidRPr="00E36B52">
        <w:rPr>
          <w:sz w:val="28"/>
          <w:szCs w:val="28"/>
        </w:rPr>
        <w:t>«Повышение эффективности и качества услуг в сфере социального обслуживания населения на основе независимой оценки уровня квалификации  руководителей, работников кадровых служб организаций социальной сферы Челябинской области»</w:t>
      </w:r>
      <w:r w:rsidR="00C51AAD">
        <w:rPr>
          <w:sz w:val="28"/>
          <w:szCs w:val="28"/>
        </w:rPr>
        <w:t>,</w:t>
      </w:r>
      <w:r w:rsidR="00DB2315" w:rsidRPr="00DB2315">
        <w:rPr>
          <w:sz w:val="28"/>
          <w:szCs w:val="28"/>
        </w:rPr>
        <w:t xml:space="preserve"> </w:t>
      </w:r>
      <w:r w:rsidR="00C51AAD">
        <w:rPr>
          <w:sz w:val="28"/>
          <w:szCs w:val="28"/>
          <w:shd w:val="clear" w:color="auto" w:fill="FFFFFF"/>
        </w:rPr>
        <w:t>«</w:t>
      </w:r>
      <w:r w:rsidR="00C51AAD" w:rsidRPr="0082529D">
        <w:rPr>
          <w:sz w:val="28"/>
          <w:szCs w:val="28"/>
          <w:shd w:val="clear" w:color="auto" w:fill="FFFFFF"/>
        </w:rPr>
        <w:t xml:space="preserve">Целевое повышение квалификации социальных работников учреждений </w:t>
      </w:r>
      <w:r w:rsidR="00C51AAD">
        <w:rPr>
          <w:sz w:val="28"/>
          <w:szCs w:val="28"/>
          <w:shd w:val="clear" w:color="auto" w:fill="FFFFFF"/>
        </w:rPr>
        <w:t>социальной сферы г. Челябинска (</w:t>
      </w:r>
      <w:r w:rsidR="00C51AAD" w:rsidRPr="0082529D">
        <w:rPr>
          <w:sz w:val="28"/>
          <w:szCs w:val="28"/>
          <w:shd w:val="clear" w:color="auto" w:fill="FFFFFF"/>
        </w:rPr>
        <w:t>Челябинской области) на основе модульных программ к профессиональным стандартам</w:t>
      </w:r>
      <w:r w:rsidR="00C51AAD">
        <w:rPr>
          <w:sz w:val="28"/>
          <w:szCs w:val="28"/>
          <w:shd w:val="clear" w:color="auto" w:fill="FFFFFF"/>
        </w:rPr>
        <w:t>»</w:t>
      </w:r>
    </w:p>
    <w:p w:rsidR="00C51AAD" w:rsidRDefault="001545F3" w:rsidP="00071D3C">
      <w:pPr>
        <w:pStyle w:val="Iauiue"/>
        <w:widowControl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51AAD" w:rsidRPr="00794675">
        <w:rPr>
          <w:sz w:val="28"/>
          <w:szCs w:val="28"/>
        </w:rPr>
        <w:t>роект</w:t>
      </w:r>
      <w:r w:rsidR="00C51AAD">
        <w:rPr>
          <w:sz w:val="28"/>
          <w:szCs w:val="28"/>
        </w:rPr>
        <w:t>ы</w:t>
      </w:r>
      <w:r w:rsidR="009E4201">
        <w:rPr>
          <w:sz w:val="28"/>
          <w:szCs w:val="28"/>
        </w:rPr>
        <w:t xml:space="preserve"> </w:t>
      </w:r>
      <w:r w:rsidR="00C51AAD">
        <w:rPr>
          <w:sz w:val="28"/>
          <w:szCs w:val="28"/>
        </w:rPr>
        <w:t xml:space="preserve">разработаны в логике </w:t>
      </w:r>
      <w:r w:rsidR="00C51AAD" w:rsidRPr="00794675">
        <w:rPr>
          <w:sz w:val="28"/>
          <w:szCs w:val="28"/>
        </w:rPr>
        <w:t xml:space="preserve">регионального проекта </w:t>
      </w:r>
      <w:r w:rsidR="00C51AAD" w:rsidRPr="00794675">
        <w:rPr>
          <w:sz w:val="28"/>
          <w:szCs w:val="28"/>
          <w:lang w:val="en-US"/>
        </w:rPr>
        <w:t>ID</w:t>
      </w:r>
      <w:r w:rsidR="00C51AAD" w:rsidRPr="00794675">
        <w:rPr>
          <w:sz w:val="28"/>
          <w:szCs w:val="28"/>
        </w:rPr>
        <w:t xml:space="preserve"> 2012-770 </w:t>
      </w:r>
    </w:p>
    <w:p w:rsidR="00C51AAD" w:rsidRDefault="00C51AAD" w:rsidP="00071D3C">
      <w:pPr>
        <w:pStyle w:val="Iauiue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и позволя</w:t>
      </w:r>
      <w:r w:rsidR="004B4DC2">
        <w:rPr>
          <w:sz w:val="28"/>
          <w:szCs w:val="28"/>
        </w:rPr>
        <w:t>ю</w:t>
      </w:r>
      <w:r>
        <w:rPr>
          <w:sz w:val="28"/>
          <w:szCs w:val="28"/>
        </w:rPr>
        <w:t xml:space="preserve">т апробировать подходы к формированию показателей и </w:t>
      </w:r>
      <w:r w:rsidR="008D0467">
        <w:rPr>
          <w:sz w:val="28"/>
          <w:szCs w:val="28"/>
        </w:rPr>
        <w:t>к</w:t>
      </w:r>
      <w:r>
        <w:rPr>
          <w:sz w:val="28"/>
          <w:szCs w:val="28"/>
        </w:rPr>
        <w:t>ритериев независимой оценки качества работы социально-ориентированных организаций в регионе.</w:t>
      </w:r>
    </w:p>
    <w:p w:rsidR="00003038" w:rsidRPr="00003038" w:rsidRDefault="004B4DC2" w:rsidP="00BE34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038">
        <w:rPr>
          <w:rFonts w:ascii="Times New Roman" w:hAnsi="Times New Roman" w:cs="Times New Roman"/>
          <w:sz w:val="28"/>
          <w:szCs w:val="28"/>
        </w:rPr>
        <w:t xml:space="preserve">16. </w:t>
      </w:r>
      <w:r w:rsidR="00071D3C">
        <w:rPr>
          <w:rFonts w:ascii="Times New Roman" w:hAnsi="Times New Roman" w:cs="Times New Roman"/>
          <w:sz w:val="28"/>
          <w:szCs w:val="28"/>
        </w:rPr>
        <w:t>В</w:t>
      </w:r>
      <w:r w:rsidR="00C51AAD" w:rsidRPr="00003038">
        <w:rPr>
          <w:rFonts w:ascii="Times New Roman" w:hAnsi="Times New Roman" w:cs="Times New Roman"/>
          <w:sz w:val="28"/>
          <w:szCs w:val="28"/>
        </w:rPr>
        <w:t xml:space="preserve"> ра</w:t>
      </w:r>
      <w:r w:rsidR="00003038" w:rsidRPr="00003038">
        <w:rPr>
          <w:rFonts w:ascii="Times New Roman" w:hAnsi="Times New Roman" w:cs="Times New Roman"/>
          <w:sz w:val="28"/>
          <w:szCs w:val="28"/>
        </w:rPr>
        <w:t>мках проекта разработана модель</w:t>
      </w:r>
      <w:r w:rsidR="009E4201">
        <w:rPr>
          <w:rFonts w:ascii="Times New Roman" w:hAnsi="Times New Roman" w:cs="Times New Roman"/>
          <w:sz w:val="28"/>
          <w:szCs w:val="28"/>
        </w:rPr>
        <w:t xml:space="preserve"> </w:t>
      </w:r>
      <w:r w:rsidR="00003038" w:rsidRPr="00DA4213">
        <w:rPr>
          <w:rFonts w:ascii="Times New Roman" w:hAnsi="Times New Roman" w:cs="Times New Roman"/>
          <w:sz w:val="28"/>
          <w:szCs w:val="28"/>
        </w:rPr>
        <w:t>подготовки</w:t>
      </w:r>
      <w:r w:rsidR="00003038" w:rsidRPr="00003038">
        <w:rPr>
          <w:rFonts w:ascii="Times New Roman" w:hAnsi="Times New Roman" w:cs="Times New Roman"/>
          <w:sz w:val="28"/>
          <w:szCs w:val="28"/>
        </w:rPr>
        <w:t>кадров квалифицированных рабочих и специалистов среднего звена для устойчивого социально-экономического развития Челябинской области</w:t>
      </w:r>
      <w:r w:rsidR="00C51AAD" w:rsidRPr="00003038">
        <w:rPr>
          <w:rFonts w:ascii="Times New Roman" w:hAnsi="Times New Roman" w:cs="Times New Roman"/>
          <w:sz w:val="28"/>
          <w:szCs w:val="28"/>
        </w:rPr>
        <w:t xml:space="preserve">, которая предполагает </w:t>
      </w:r>
      <w:r w:rsidR="00003038" w:rsidRPr="00003038">
        <w:rPr>
          <w:rFonts w:ascii="Times New Roman" w:hAnsi="Times New Roman" w:cs="Times New Roman"/>
          <w:sz w:val="28"/>
          <w:szCs w:val="28"/>
        </w:rPr>
        <w:t>при ведущей роли Челябинского регионального объединения работодателей «Союз промышленников и предпринимателей»</w:t>
      </w:r>
      <w:r w:rsidR="00DA4213">
        <w:rPr>
          <w:rFonts w:ascii="Times New Roman" w:hAnsi="Times New Roman" w:cs="Times New Roman"/>
          <w:sz w:val="28"/>
          <w:szCs w:val="28"/>
        </w:rPr>
        <w:t xml:space="preserve"> и отраслевых профессиональных сообществ</w:t>
      </w:r>
      <w:r w:rsidR="009E4201">
        <w:rPr>
          <w:rFonts w:ascii="Times New Roman" w:hAnsi="Times New Roman" w:cs="Times New Roman"/>
          <w:sz w:val="28"/>
          <w:szCs w:val="28"/>
        </w:rPr>
        <w:t xml:space="preserve"> </w:t>
      </w:r>
      <w:r w:rsidR="005C3F6C" w:rsidRPr="00071D3C">
        <w:rPr>
          <w:rFonts w:ascii="Times New Roman" w:hAnsi="Times New Roman" w:cs="Times New Roman"/>
          <w:sz w:val="28"/>
          <w:szCs w:val="28"/>
        </w:rPr>
        <w:t xml:space="preserve">разработку профессиональных стандартов (контрольно-оценочных средств), аккредитацию основных профессиональных образовательных программ, создание </w:t>
      </w:r>
      <w:r w:rsidR="00071D3C">
        <w:rPr>
          <w:rFonts w:ascii="Times New Roman" w:hAnsi="Times New Roman" w:cs="Times New Roman"/>
          <w:sz w:val="28"/>
          <w:szCs w:val="28"/>
        </w:rPr>
        <w:t xml:space="preserve">отраслевых </w:t>
      </w:r>
      <w:r w:rsidR="005C3F6C" w:rsidRPr="00071D3C">
        <w:rPr>
          <w:rFonts w:ascii="Times New Roman" w:hAnsi="Times New Roman" w:cs="Times New Roman"/>
          <w:sz w:val="28"/>
          <w:szCs w:val="28"/>
        </w:rPr>
        <w:t>центров оценки сертификации квалификации, участие в независимой оценке  работы профессиональных образовательных организаций</w:t>
      </w:r>
      <w:r w:rsidR="009E4201">
        <w:rPr>
          <w:rFonts w:ascii="Times New Roman" w:hAnsi="Times New Roman" w:cs="Times New Roman"/>
          <w:sz w:val="28"/>
          <w:szCs w:val="28"/>
        </w:rPr>
        <w:t xml:space="preserve"> </w:t>
      </w:r>
      <w:r w:rsidR="005C3F6C">
        <w:rPr>
          <w:rFonts w:ascii="Times New Roman" w:hAnsi="Times New Roman" w:cs="Times New Roman"/>
          <w:sz w:val="28"/>
          <w:szCs w:val="28"/>
        </w:rPr>
        <w:t>через сеть корпоративной и го</w:t>
      </w:r>
      <w:r w:rsidR="00DB2315">
        <w:rPr>
          <w:rFonts w:ascii="Times New Roman" w:hAnsi="Times New Roman" w:cs="Times New Roman"/>
          <w:sz w:val="28"/>
          <w:szCs w:val="28"/>
        </w:rPr>
        <w:t>сударственной подготовки кадров</w:t>
      </w:r>
      <w:r w:rsidR="005C3F6C">
        <w:rPr>
          <w:rFonts w:ascii="Times New Roman" w:hAnsi="Times New Roman" w:cs="Times New Roman"/>
          <w:sz w:val="28"/>
          <w:szCs w:val="28"/>
        </w:rPr>
        <w:t>.</w:t>
      </w:r>
    </w:p>
    <w:p w:rsidR="00C51AAD" w:rsidRDefault="00352C8C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Р</w:t>
      </w:r>
      <w:r w:rsidR="00C51AAD">
        <w:rPr>
          <w:rFonts w:ascii="Times New Roman" w:hAnsi="Times New Roman" w:cs="Times New Roman"/>
          <w:sz w:val="28"/>
          <w:szCs w:val="28"/>
        </w:rPr>
        <w:t xml:space="preserve">азработана и апробирована </w:t>
      </w:r>
      <w:r w:rsidR="00071D3C">
        <w:rPr>
          <w:rFonts w:ascii="Times New Roman" w:hAnsi="Times New Roman" w:cs="Times New Roman"/>
          <w:sz w:val="28"/>
          <w:szCs w:val="28"/>
        </w:rPr>
        <w:t xml:space="preserve">в целом концептуальная </w:t>
      </w:r>
      <w:r w:rsidR="00C51AAD">
        <w:rPr>
          <w:rFonts w:ascii="Times New Roman" w:hAnsi="Times New Roman" w:cs="Times New Roman"/>
          <w:sz w:val="28"/>
          <w:szCs w:val="28"/>
        </w:rPr>
        <w:t>модель региональной системы независимой оценки и сертификации квалификаций выпускников организаций профессионального образования и персонала предприятий и организаций, включающая: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Областной Совет по кадровой политике(Заместитель Губернатора)</w:t>
      </w:r>
      <w:r>
        <w:rPr>
          <w:rFonts w:ascii="Times New Roman" w:hAnsi="Times New Roman" w:cs="Times New Roman"/>
          <w:sz w:val="28"/>
          <w:szCs w:val="28"/>
        </w:rPr>
        <w:t xml:space="preserve"> рассматривает и утверждает государственный заказ на подготовку кадров для инновационной экономики региона;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Отраслевые Министерства (Министры)</w:t>
      </w:r>
      <w:r>
        <w:rPr>
          <w:rFonts w:ascii="Times New Roman" w:hAnsi="Times New Roman" w:cs="Times New Roman"/>
          <w:sz w:val="28"/>
          <w:szCs w:val="28"/>
        </w:rPr>
        <w:t xml:space="preserve"> формируют государственный заказ на подготовку кадров под потребности производственно – территориальных кластеров  для инновационной экономики в целом;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DB2315">
        <w:rPr>
          <w:rFonts w:ascii="Times New Roman" w:hAnsi="Times New Roman" w:cs="Times New Roman"/>
          <w:b/>
          <w:i/>
          <w:sz w:val="28"/>
          <w:szCs w:val="28"/>
        </w:rPr>
        <w:t>униципальные образования (Главы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прогнозируют подготовку кадров необходимой квалификации для социально – экономического  развития города или района;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Предприятия(Руководители</w:t>
      </w:r>
      <w:r>
        <w:rPr>
          <w:rFonts w:ascii="Times New Roman" w:hAnsi="Times New Roman" w:cs="Times New Roman"/>
          <w:sz w:val="28"/>
          <w:szCs w:val="28"/>
        </w:rPr>
        <w:t>) прогнозируют подготовку кадров необходимой квалификации под стратегию своего развития, осуществляют взаимодействие с организациями профессионального образования, обеспечивают подбор и расстановку сертифицированных кадров из реестра Регионального Регистра Агентства развития профессиональных квалификаций по ВЭД, проводят  корпоративное обучение, аттестацию и  сертификацию кадров;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Персонал(рабочие, служащие, руководители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проходят добровольную сертификацию в Отраслевых Центрах Квалификаций, Региональном Центре сертификации для подтверждения своей квалификации и уровня компетентности, соответствия квалификации занимаемой должности и включения в областной Регистр сертифицированных кадров;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Служба занятости населения (Руководитель)</w:t>
      </w:r>
      <w:r>
        <w:rPr>
          <w:rFonts w:ascii="Times New Roman" w:hAnsi="Times New Roman" w:cs="Times New Roman"/>
          <w:sz w:val="28"/>
          <w:szCs w:val="28"/>
        </w:rPr>
        <w:t xml:space="preserve"> использует региональный Регистр сертифицированных кадров для направления их на предприятия с целью трудоустройства; взаимодействует с Региональным Агентством  развития профессиональных квалификаций для сертификации  безработных, мигрантов, а также лиц, находящихся  в поиске рабочего места; 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Челябинское региональное Агентство развития квалификаций (ЧРАРК)</w:t>
      </w:r>
      <w:r>
        <w:rPr>
          <w:rFonts w:ascii="Times New Roman" w:hAnsi="Times New Roman" w:cs="Times New Roman"/>
          <w:sz w:val="28"/>
          <w:szCs w:val="28"/>
        </w:rPr>
        <w:t>обеспечиваетразработку  профессиональных стандартов (ПС), создает реестр ПС и сертифицированных кадров, обеспечивает взаимодействие со всеми структурами, входящими в систему независимой оценки и сертификации квалификаций кадров, изучает и обобщает опыт предприятий и образовательных организаций по внедрению отраслевых систем сертификации квалификаций, способствует с</w:t>
      </w:r>
      <w:r w:rsidR="005D00A0">
        <w:rPr>
          <w:rFonts w:ascii="Times New Roman" w:hAnsi="Times New Roman" w:cs="Times New Roman"/>
          <w:sz w:val="28"/>
          <w:szCs w:val="28"/>
        </w:rPr>
        <w:t>озданию экспертного сообщества.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Региональный экспертно - методический центр ( РЭМЦ « Эталон»)</w:t>
      </w:r>
      <w:r>
        <w:rPr>
          <w:rFonts w:ascii="Times New Roman" w:hAnsi="Times New Roman" w:cs="Times New Roman"/>
          <w:sz w:val="28"/>
          <w:szCs w:val="28"/>
        </w:rPr>
        <w:t xml:space="preserve"> обеспечивает методическое сопровождение процедур сертификации, разрабатывает КИМЫ, другие диагностические инструменты для проведения сертификации, методологию и технологию сопряжения  ПС и ОС, внедрение НРК и ОРК, подбирает и обучает экспертов по ВЭД, выдает сертификаты ( наделяет полномочиями) на право проведения ими процедур сертификации; способствует созданию и развитию сети ОЦК; проводит общественно-государственную экспертизу и аккредитацию основных образовательных программ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Базовый многопрофильный Центр (региональный) сертификации квалификаций (БМЦСК)</w:t>
      </w:r>
      <w:r>
        <w:rPr>
          <w:rFonts w:ascii="Times New Roman" w:hAnsi="Times New Roman" w:cs="Times New Roman"/>
          <w:sz w:val="28"/>
          <w:szCs w:val="28"/>
        </w:rPr>
        <w:t>консолидирует усилия ОЦК, обучает их руководителей и сотрудников процедурам разработки КИМОВ, проведения сертификации, ведет реестр сертифицированных кадров, обеспечивает их программами деятельности, проводит сертификацию кадров и выпускников  по ВЭД, по которым имеются ПС, анализирует уровень подготовки кадров и их качество на основе проводимой сертификации с целью корректировки ОП, систематизирует  недостатки, обобщает положительный опыт;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Отраслевые Центры сертификации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взаимодействуют с ЧРАРК, РЭМЦ, БМЦСК, службами занятости населения, проводят сертификацию персонала предприятия, систематизируют и обобщают информацию по проделанной работе, ведут реестр сертифицированных кадров, передают его в РЭМЦ, сертифицируют лиц, не занятых на рынке труда для обучения ( переобучения) и  последующего трудоустройства;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Союзы и объединения работодателей(Президенты)</w:t>
      </w:r>
      <w:r>
        <w:rPr>
          <w:rFonts w:ascii="Times New Roman" w:hAnsi="Times New Roman" w:cs="Times New Roman"/>
          <w:sz w:val="28"/>
          <w:szCs w:val="28"/>
        </w:rPr>
        <w:t xml:space="preserve"> выступают учредителями структур, входящих в систему оценки и сертификации,  заслушивают их отчеты, входят с состав областного совета по кадровой политике, рассматривают и утверждают стратегию подготовки кадров для приоритетных направлений развития инновационной экономики, способствуют созданию и продвижению системы на предприятиях, в отрасли, в регионе.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Торгово - Промышленная Палата(Президент)</w:t>
      </w:r>
      <w:r>
        <w:rPr>
          <w:rFonts w:ascii="Times New Roman" w:hAnsi="Times New Roman" w:cs="Times New Roman"/>
          <w:sz w:val="28"/>
          <w:szCs w:val="28"/>
        </w:rPr>
        <w:t xml:space="preserve"> обеспечивает информационную и организационную поддержку, способствует  созданию и внедрению системы  на предприятиях, в отрасли, в регионе;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Общественная Палата</w:t>
      </w:r>
      <w:r>
        <w:rPr>
          <w:rFonts w:ascii="Times New Roman" w:hAnsi="Times New Roman" w:cs="Times New Roman"/>
          <w:sz w:val="28"/>
          <w:szCs w:val="28"/>
        </w:rPr>
        <w:t xml:space="preserve"> обеспечивает информационную и организационную поддержку, способствует  созданию и внедрению системы  на предприятиях, в отрасли, в регионе, формирует общественное мнение о добровольности и необходимости прохождения сертификации, обучения на протяжении всей жизни, подтверждения уровня квалификации и соответствия квалификации уровню образования или жизненного и производственного опыта.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Министерство образования и науки</w:t>
      </w:r>
      <w:r w:rsidR="00DB2315" w:rsidRPr="00DB23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(Министр)</w:t>
      </w:r>
      <w:r>
        <w:rPr>
          <w:rFonts w:ascii="Times New Roman" w:hAnsi="Times New Roman" w:cs="Times New Roman"/>
          <w:sz w:val="28"/>
          <w:szCs w:val="28"/>
        </w:rPr>
        <w:t xml:space="preserve"> формирует контрольные цифры приема в организации профессионального образования на основе госзаказа, корректирует ОП в соответствии с ПС, создает базу данных для сертификации выпускников, разрабатывает рекомендации для руководителей</w:t>
      </w:r>
      <w:r w:rsidR="00DB2315" w:rsidRPr="00DB2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профессионального образования о </w:t>
      </w:r>
      <w:r>
        <w:rPr>
          <w:rFonts w:ascii="Times New Roman" w:hAnsi="Times New Roman" w:cs="Times New Roman"/>
          <w:sz w:val="28"/>
          <w:szCs w:val="28"/>
        </w:rPr>
        <w:lastRenderedPageBreak/>
        <w:t>добровольности и необходимости прохождения выпускниками  процедуры сертификации, подтверждения уровня квалификации и соответствия квалификации уровню образования, взаимодействует с Челябинским региональным Агентством развития квалификаций по всему спектру видов деятельности;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Образовательные учреждения (руководители)</w:t>
      </w:r>
      <w:r w:rsidR="00DB2315" w:rsidRPr="00DB23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согласовывают перечень направлений подготовки кадров для базового предприятия, согласовывает контрольные цифры приема в организации профессионального образования на основе госзаказа с Министерством образования и науки, со службой занятости населения, координационным советом муниципального образования, обеспечивает взаимодействие с Челябинским региональным Агентством развития квалификаций, РЭМЦ, Базовым многопрофильным Центром Сертификации Квалификаций в части организации сертификации выпускников и корректировки ОП.</w:t>
      </w:r>
    </w:p>
    <w:p w:rsidR="00C51AAD" w:rsidRDefault="00C51AAD" w:rsidP="00C51AAD">
      <w:pPr>
        <w:spacing w:before="100" w:beforeAutospacing="1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Ядром модели</w:t>
      </w:r>
      <w:r>
        <w:rPr>
          <w:rFonts w:ascii="Times New Roman" w:hAnsi="Times New Roman" w:cs="Times New Roman"/>
          <w:sz w:val="28"/>
          <w:szCs w:val="28"/>
        </w:rPr>
        <w:t xml:space="preserve"> выступают Профессиональные и Образовательные стандарты, сбалансированность рынка труда и рынка образования на основе региональной Рамки квалификаций и отраслевых рамок квалификаций.</w:t>
      </w:r>
    </w:p>
    <w:tbl>
      <w:tblPr>
        <w:tblStyle w:val="a4"/>
        <w:tblpPr w:leftFromText="180" w:rightFromText="180" w:vertAnchor="text" w:horzAnchor="margin" w:tblpY="2079"/>
        <w:tblW w:w="98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2"/>
        <w:gridCol w:w="3703"/>
        <w:gridCol w:w="2165"/>
      </w:tblGrid>
      <w:tr w:rsidR="006500E1" w:rsidRPr="000C6658" w:rsidTr="006500E1">
        <w:trPr>
          <w:trHeight w:val="1691"/>
        </w:trPr>
        <w:tc>
          <w:tcPr>
            <w:tcW w:w="3992" w:type="dxa"/>
          </w:tcPr>
          <w:p w:rsidR="006500E1" w:rsidRPr="000C6658" w:rsidRDefault="006500E1" w:rsidP="006500E1">
            <w:pPr>
              <w:rPr>
                <w:rFonts w:ascii="Times New Roman" w:hAnsi="Times New Roman"/>
                <w:sz w:val="26"/>
                <w:szCs w:val="26"/>
              </w:rPr>
            </w:pPr>
            <w:r w:rsidRPr="000C6658">
              <w:rPr>
                <w:rFonts w:ascii="Times New Roman" w:hAnsi="Times New Roman"/>
                <w:sz w:val="26"/>
                <w:szCs w:val="26"/>
              </w:rPr>
              <w:t>Генеральный директор ЧРАРК</w:t>
            </w:r>
            <w:r>
              <w:rPr>
                <w:rFonts w:ascii="Times New Roman" w:hAnsi="Times New Roman"/>
                <w:sz w:val="26"/>
                <w:szCs w:val="26"/>
              </w:rPr>
              <w:t>, д.п.н., профессор</w:t>
            </w:r>
          </w:p>
        </w:tc>
        <w:tc>
          <w:tcPr>
            <w:tcW w:w="3703" w:type="dxa"/>
          </w:tcPr>
          <w:p w:rsidR="006500E1" w:rsidRPr="000C6658" w:rsidRDefault="006500E1" w:rsidP="006500E1">
            <w:pPr>
              <w:ind w:left="99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658">
              <w:rPr>
                <w:rFonts w:ascii="Times New Roman" w:hAnsi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1485900" cy="1371600"/>
                  <wp:effectExtent l="19050" t="0" r="0" b="0"/>
                  <wp:docPr id="2" name="Рисунок 1" descr="C:\Users\dns\Desktop\Scan105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ns\Desktop\Scan105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868" cy="1385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5" w:type="dxa"/>
          </w:tcPr>
          <w:p w:rsidR="006500E1" w:rsidRPr="000C6658" w:rsidRDefault="006500E1" w:rsidP="006500E1">
            <w:pPr>
              <w:rPr>
                <w:rFonts w:ascii="Times New Roman" w:hAnsi="Times New Roman"/>
                <w:sz w:val="26"/>
                <w:szCs w:val="26"/>
              </w:rPr>
            </w:pPr>
            <w:r w:rsidRPr="000C6658">
              <w:rPr>
                <w:rFonts w:ascii="Times New Roman" w:hAnsi="Times New Roman"/>
                <w:sz w:val="26"/>
                <w:szCs w:val="26"/>
              </w:rPr>
              <w:t>Калугина Т.Г.</w:t>
            </w:r>
          </w:p>
        </w:tc>
      </w:tr>
    </w:tbl>
    <w:p w:rsidR="00A02AA5" w:rsidRPr="0002714D" w:rsidRDefault="00352C8C" w:rsidP="006500E1">
      <w:pPr>
        <w:pStyle w:val="a3"/>
        <w:spacing w:before="100" w:beforeAutospacing="1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Таким образом, проект, поддержанный АСИ, имеет положительные результаты по всем количественным показателям, качественным характеристикам и позволяет перенести разработанную и апробированную модель созданной системы на различные отрасли экономики и социальной </w:t>
      </w:r>
      <w:r w:rsidR="00071D3C">
        <w:rPr>
          <w:rFonts w:ascii="Times New Roman" w:hAnsi="Times New Roman" w:cs="Times New Roman"/>
          <w:sz w:val="28"/>
          <w:szCs w:val="28"/>
        </w:rPr>
        <w:t>сферы других субъектов РФ.</w:t>
      </w:r>
    </w:p>
    <w:sectPr w:rsidR="00A02AA5" w:rsidRPr="0002714D" w:rsidSect="0072640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376" w:rsidRDefault="00963376" w:rsidP="00C77816">
      <w:pPr>
        <w:spacing w:after="0" w:line="240" w:lineRule="auto"/>
      </w:pPr>
      <w:r>
        <w:separator/>
      </w:r>
    </w:p>
  </w:endnote>
  <w:endnote w:type="continuationSeparator" w:id="0">
    <w:p w:rsidR="00963376" w:rsidRDefault="00963376" w:rsidP="00C77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056194"/>
      <w:docPartObj>
        <w:docPartGallery w:val="Page Numbers (Bottom of Page)"/>
        <w:docPartUnique/>
      </w:docPartObj>
    </w:sdtPr>
    <w:sdtEndPr/>
    <w:sdtContent>
      <w:p w:rsidR="00C77816" w:rsidRDefault="00663CEA">
        <w:pPr>
          <w:pStyle w:val="a9"/>
          <w:jc w:val="right"/>
        </w:pPr>
        <w:r>
          <w:fldChar w:fldCharType="begin"/>
        </w:r>
        <w:r w:rsidR="00C77816">
          <w:instrText>PAGE   \* MERGEFORMAT</w:instrText>
        </w:r>
        <w:r>
          <w:fldChar w:fldCharType="separate"/>
        </w:r>
        <w:r w:rsidR="001160EF">
          <w:rPr>
            <w:noProof/>
          </w:rPr>
          <w:t>1</w:t>
        </w:r>
        <w:r>
          <w:fldChar w:fldCharType="end"/>
        </w:r>
      </w:p>
    </w:sdtContent>
  </w:sdt>
  <w:p w:rsidR="00C77816" w:rsidRDefault="00C7781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376" w:rsidRDefault="00963376" w:rsidP="00C77816">
      <w:pPr>
        <w:spacing w:after="0" w:line="240" w:lineRule="auto"/>
      </w:pPr>
      <w:r>
        <w:separator/>
      </w:r>
    </w:p>
  </w:footnote>
  <w:footnote w:type="continuationSeparator" w:id="0">
    <w:p w:rsidR="00963376" w:rsidRDefault="00963376" w:rsidP="00C778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E32126"/>
    <w:multiLevelType w:val="hybridMultilevel"/>
    <w:tmpl w:val="0E5C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AAD"/>
    <w:rsid w:val="00003038"/>
    <w:rsid w:val="00022A4F"/>
    <w:rsid w:val="0002714D"/>
    <w:rsid w:val="0007055A"/>
    <w:rsid w:val="00071D3C"/>
    <w:rsid w:val="00077EC8"/>
    <w:rsid w:val="000C7B7A"/>
    <w:rsid w:val="001160EF"/>
    <w:rsid w:val="001545F3"/>
    <w:rsid w:val="00277DDD"/>
    <w:rsid w:val="002E207C"/>
    <w:rsid w:val="0032333D"/>
    <w:rsid w:val="00352C8C"/>
    <w:rsid w:val="003E26C5"/>
    <w:rsid w:val="004B4DC2"/>
    <w:rsid w:val="00514B81"/>
    <w:rsid w:val="00575558"/>
    <w:rsid w:val="005B0503"/>
    <w:rsid w:val="005B621F"/>
    <w:rsid w:val="005C3F6C"/>
    <w:rsid w:val="005D00A0"/>
    <w:rsid w:val="006500E1"/>
    <w:rsid w:val="00663CEA"/>
    <w:rsid w:val="006C54BF"/>
    <w:rsid w:val="00726406"/>
    <w:rsid w:val="007810D7"/>
    <w:rsid w:val="007977CE"/>
    <w:rsid w:val="007D1954"/>
    <w:rsid w:val="0083287A"/>
    <w:rsid w:val="0084529E"/>
    <w:rsid w:val="008D0467"/>
    <w:rsid w:val="00963376"/>
    <w:rsid w:val="009C55AA"/>
    <w:rsid w:val="009E4201"/>
    <w:rsid w:val="00A02AA5"/>
    <w:rsid w:val="00B85BE3"/>
    <w:rsid w:val="00BE34C0"/>
    <w:rsid w:val="00C12AF4"/>
    <w:rsid w:val="00C31327"/>
    <w:rsid w:val="00C51AAD"/>
    <w:rsid w:val="00C77816"/>
    <w:rsid w:val="00D41803"/>
    <w:rsid w:val="00DA4213"/>
    <w:rsid w:val="00DB2315"/>
    <w:rsid w:val="00F70952"/>
    <w:rsid w:val="00F90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C47F13-4DDF-446E-8BA3-45E70184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AAD"/>
    <w:pPr>
      <w:ind w:left="720"/>
      <w:contextualSpacing/>
    </w:pPr>
    <w:rPr>
      <w:rFonts w:eastAsiaTheme="minorEastAsia"/>
      <w:lang w:eastAsia="ru-RU"/>
    </w:rPr>
  </w:style>
  <w:style w:type="paragraph" w:customStyle="1" w:styleId="Iauiue">
    <w:name w:val="Iau?iue"/>
    <w:rsid w:val="00C51AA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A02A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0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2AA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77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7816"/>
  </w:style>
  <w:style w:type="paragraph" w:styleId="a9">
    <w:name w:val="footer"/>
    <w:basedOn w:val="a"/>
    <w:link w:val="aa"/>
    <w:uiPriority w:val="99"/>
    <w:unhideWhenUsed/>
    <w:rsid w:val="00C77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7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2123</Words>
  <Characters>12105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Svetlana</cp:lastModifiedBy>
  <cp:revision>3</cp:revision>
  <dcterms:created xsi:type="dcterms:W3CDTF">2014-11-21T05:56:00Z</dcterms:created>
  <dcterms:modified xsi:type="dcterms:W3CDTF">2014-11-21T05:56:00Z</dcterms:modified>
</cp:coreProperties>
</file>